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E8" w:rsidRPr="003A1E3E" w:rsidRDefault="00EC3C12" w:rsidP="003A336D">
      <w:pPr>
        <w:jc w:val="center"/>
        <w:rPr>
          <w:rFonts w:ascii="Times New Roman" w:hAnsi="Times New Roman"/>
          <w:b/>
        </w:rPr>
      </w:pPr>
      <w:r w:rsidRPr="003A1E3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33A696" wp14:editId="218AAC14">
                <wp:simplePos x="0" y="0"/>
                <wp:positionH relativeFrom="column">
                  <wp:posOffset>-1159482</wp:posOffset>
                </wp:positionH>
                <wp:positionV relativeFrom="paragraph">
                  <wp:posOffset>-107343</wp:posOffset>
                </wp:positionV>
                <wp:extent cx="5943600" cy="779477"/>
                <wp:effectExtent l="0" t="0" r="0" b="190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79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FD7" w:rsidRPr="00F715DF" w:rsidRDefault="007043C2" w:rsidP="00ED4DA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Minutes</w:t>
                            </w:r>
                            <w:r w:rsidR="00E737DD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025678">
                              <w:rPr>
                                <w:rFonts w:ascii="Arial Narrow" w:hAnsi="Arial Narrow"/>
                              </w:rPr>
                              <w:t>February 24</w:t>
                            </w:r>
                            <w:r w:rsidR="007041CF">
                              <w:rPr>
                                <w:rFonts w:ascii="Arial Narrow" w:hAnsi="Arial Narrow"/>
                              </w:rPr>
                              <w:t>, 10:30 – 12:00</w:t>
                            </w:r>
                          </w:p>
                          <w:p w:rsidR="0098432A" w:rsidRPr="00F715DF" w:rsidRDefault="0098432A" w:rsidP="00ED4DA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F715DF">
                              <w:rPr>
                                <w:rFonts w:ascii="Arial Narrow" w:hAnsi="Arial Narrow"/>
                              </w:rPr>
                              <w:t>Admin</w:t>
                            </w:r>
                            <w:r w:rsidR="00025678">
                              <w:rPr>
                                <w:rFonts w:ascii="Arial Narrow" w:hAnsi="Arial Narrow"/>
                              </w:rPr>
                              <w:t>istrative Services III, Room 1</w:t>
                            </w:r>
                            <w:r w:rsidR="00F715DF" w:rsidRPr="00F715DF">
                              <w:rPr>
                                <w:rFonts w:ascii="Arial Narrow" w:hAnsi="Arial Narrow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91.3pt;margin-top:-8.45pt;width:468pt;height:6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" stroked="f">
                <v:textbox>
                  <w:txbxContent>
                    <w:p w:rsidR="007B5FD7" w:rsidRPr="00F715DF" w:rsidRDefault="007043C2" w:rsidP="00ED4DA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Minutes</w:t>
                      </w:r>
                      <w:r w:rsidR="00E737DD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br/>
                      </w:r>
                      <w:r w:rsidR="00025678">
                        <w:rPr>
                          <w:rFonts w:ascii="Arial Narrow" w:hAnsi="Arial Narrow"/>
                        </w:rPr>
                        <w:t>February 24</w:t>
                      </w:r>
                      <w:r w:rsidR="007041CF">
                        <w:rPr>
                          <w:rFonts w:ascii="Arial Narrow" w:hAnsi="Arial Narrow"/>
                        </w:rPr>
                        <w:t>, 10:30 – 12:00</w:t>
                      </w:r>
                    </w:p>
                    <w:p w:rsidR="0098432A" w:rsidRPr="00F715DF" w:rsidRDefault="0098432A" w:rsidP="00ED4DA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 w:rsidRPr="00F715DF">
                        <w:rPr>
                          <w:rFonts w:ascii="Arial Narrow" w:hAnsi="Arial Narrow"/>
                        </w:rPr>
                        <w:t>Admin</w:t>
                      </w:r>
                      <w:r w:rsidR="00025678">
                        <w:rPr>
                          <w:rFonts w:ascii="Arial Narrow" w:hAnsi="Arial Narrow"/>
                        </w:rPr>
                        <w:t>istrative Services III, Room 1</w:t>
                      </w:r>
                      <w:r w:rsidR="00F715DF" w:rsidRPr="00F715DF">
                        <w:rPr>
                          <w:rFonts w:ascii="Arial Narrow" w:hAnsi="Arial Narrow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5645E2" w:rsidRPr="003A1E3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49551" wp14:editId="5B80E9D0">
                <wp:simplePos x="0" y="0"/>
                <wp:positionH relativeFrom="column">
                  <wp:posOffset>180975</wp:posOffset>
                </wp:positionH>
                <wp:positionV relativeFrom="paragraph">
                  <wp:posOffset>-99695</wp:posOffset>
                </wp:positionV>
                <wp:extent cx="970280" cy="771525"/>
                <wp:effectExtent l="0" t="0" r="1270" b="4445"/>
                <wp:wrapSquare wrapText="bothSides"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7DD" w:rsidRPr="008C60E8" w:rsidRDefault="00E737DD" w:rsidP="008C60E8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CA349E">
                              <w:rPr>
                                <w:rFonts w:ascii="Arial Narrow" w:hAnsi="Arial Narrow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ampus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CA349E">
                              <w:rPr>
                                <w:rFonts w:ascii="Arial Narrow" w:hAnsi="Arial Narrow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nvironmental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CA349E">
                              <w:rPr>
                                <w:rFonts w:ascii="Arial Narrow" w:hAnsi="Arial Narrow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ustainability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CA349E">
                              <w:rPr>
                                <w:rFonts w:ascii="Arial Narrow" w:hAnsi="Arial Narrow"/>
                                <w:b/>
                              </w:rPr>
                              <w:t>T</w:t>
                            </w:r>
                            <w:r w:rsidRPr="00CA349E">
                              <w:rPr>
                                <w:rFonts w:ascii="Arial Narrow" w:hAnsi="Arial Narrow"/>
                              </w:rPr>
                              <w:t>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14.25pt;margin-top:-7.85pt;width:76.4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rCggIAABY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" stroked="f">
                <v:textbox>
                  <w:txbxContent>
                    <w:p w:rsidR="00E737DD" w:rsidRPr="008C60E8" w:rsidRDefault="00E737DD" w:rsidP="008C60E8">
                      <w:pPr>
                        <w:rPr>
                          <w:rFonts w:ascii="Arial Narrow" w:hAnsi="Arial Narrow"/>
                        </w:rPr>
                      </w:pPr>
                      <w:r w:rsidRPr="00CA349E">
                        <w:rPr>
                          <w:rFonts w:ascii="Arial Narrow" w:hAnsi="Arial Narrow"/>
                          <w:b/>
                        </w:rPr>
                        <w:t>C</w:t>
                      </w:r>
                      <w:r>
                        <w:rPr>
                          <w:rFonts w:ascii="Arial Narrow" w:hAnsi="Arial Narrow"/>
                        </w:rPr>
                        <w:t xml:space="preserve">ampus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CA349E">
                        <w:rPr>
                          <w:rFonts w:ascii="Arial Narrow" w:hAnsi="Arial Narrow"/>
                          <w:b/>
                        </w:rPr>
                        <w:t>E</w:t>
                      </w:r>
                      <w:r>
                        <w:rPr>
                          <w:rFonts w:ascii="Arial Narrow" w:hAnsi="Arial Narrow"/>
                        </w:rPr>
                        <w:t xml:space="preserve">nvironmental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CA349E">
                        <w:rPr>
                          <w:rFonts w:ascii="Arial Narrow" w:hAnsi="Arial Narrow"/>
                          <w:b/>
                        </w:rPr>
                        <w:t>S</w:t>
                      </w:r>
                      <w:r>
                        <w:rPr>
                          <w:rFonts w:ascii="Arial Narrow" w:hAnsi="Arial Narrow"/>
                        </w:rPr>
                        <w:t xml:space="preserve">ustainability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CA349E">
                        <w:rPr>
                          <w:rFonts w:ascii="Arial Narrow" w:hAnsi="Arial Narrow"/>
                          <w:b/>
                        </w:rPr>
                        <w:t>T</w:t>
                      </w:r>
                      <w:r w:rsidRPr="00CA349E">
                        <w:rPr>
                          <w:rFonts w:ascii="Arial Narrow" w:hAnsi="Arial Narrow"/>
                        </w:rPr>
                        <w:t>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60E8" w:rsidRPr="003A1E3E" w:rsidRDefault="008C60E8" w:rsidP="008C60E8">
      <w:pPr>
        <w:jc w:val="center"/>
        <w:rPr>
          <w:rFonts w:ascii="Times New Roman" w:hAnsi="Times New Roman"/>
          <w:i/>
          <w:sz w:val="26"/>
          <w:szCs w:val="26"/>
        </w:rPr>
      </w:pPr>
    </w:p>
    <w:p w:rsidR="008341B5" w:rsidRPr="00CC1D1C" w:rsidRDefault="005645E2" w:rsidP="00CC1D1C">
      <w:pPr>
        <w:jc w:val="center"/>
        <w:rPr>
          <w:rFonts w:ascii="Times New Roman" w:hAnsi="Times New Roman"/>
          <w:i/>
          <w:sz w:val="20"/>
          <w:szCs w:val="20"/>
        </w:rPr>
      </w:pPr>
      <w:r w:rsidRPr="003A1E3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EFE627" wp14:editId="115D4D59">
                <wp:simplePos x="0" y="0"/>
                <wp:positionH relativeFrom="column">
                  <wp:posOffset>-1258570</wp:posOffset>
                </wp:positionH>
                <wp:positionV relativeFrom="paragraph">
                  <wp:posOffset>144780</wp:posOffset>
                </wp:positionV>
                <wp:extent cx="5943600" cy="0"/>
                <wp:effectExtent l="36830" t="30480" r="2984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.1pt,11.4pt" to="368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Ws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8341B5" w:rsidRDefault="008341B5" w:rsidP="008341B5">
      <w:pPr>
        <w:spacing w:after="0"/>
        <w:rPr>
          <w:b/>
        </w:rPr>
      </w:pPr>
      <w:r w:rsidRPr="00576001">
        <w:rPr>
          <w:b/>
        </w:rPr>
        <w:t>Attendance</w:t>
      </w:r>
    </w:p>
    <w:p w:rsidR="00025678" w:rsidRDefault="00025678" w:rsidP="0002567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Carla Davis, Kyle Barth, Lisa Maune, Dick Bernhard, Walt Robinson, Lisa Johnson, Lindsay Batchelor, Rebekah Dunstan, Jack Colby, Traci Rose Rider, Eric Rizzo, Tracy Dixon, Bil</w:t>
      </w:r>
      <w:r w:rsidR="001A04B7">
        <w:rPr>
          <w:rFonts w:ascii="Times New Roman" w:hAnsi="Times New Roman"/>
        </w:rPr>
        <w:t>l Winner, Liz Bowen, Jeff Hight</w:t>
      </w:r>
      <w:r>
        <w:rPr>
          <w:rFonts w:ascii="Times New Roman" w:hAnsi="Times New Roman"/>
        </w:rPr>
        <w:t>ower, Analis Fulghum, Lauren McKinnis, Charles Brown, Brian O’Sullivan, Brian Jones</w:t>
      </w:r>
    </w:p>
    <w:p w:rsidR="00025678" w:rsidRDefault="00025678" w:rsidP="00025678">
      <w:pPr>
        <w:spacing w:after="0"/>
        <w:rPr>
          <w:rFonts w:ascii="Times New Roman" w:hAnsi="Times New Roman"/>
        </w:rPr>
      </w:pPr>
    </w:p>
    <w:p w:rsidR="00025678" w:rsidRPr="0005462E" w:rsidRDefault="00025678" w:rsidP="00025678">
      <w:pPr>
        <w:spacing w:after="0"/>
        <w:rPr>
          <w:rFonts w:ascii="Times New Roman" w:hAnsi="Times New Roman"/>
        </w:rPr>
      </w:pPr>
      <w:r w:rsidRPr="00025678">
        <w:rPr>
          <w:rFonts w:ascii="Times New Roman" w:hAnsi="Times New Roman"/>
          <w:b/>
        </w:rPr>
        <w:t xml:space="preserve">Welcome </w:t>
      </w:r>
      <w:r w:rsidRPr="0005462E">
        <w:rPr>
          <w:rFonts w:ascii="Times New Roman" w:hAnsi="Times New Roman"/>
        </w:rPr>
        <w:t>– Jack Colby</w:t>
      </w:r>
    </w:p>
    <w:p w:rsidR="00025678" w:rsidRDefault="00025678" w:rsidP="00025678">
      <w:pPr>
        <w:spacing w:after="0"/>
        <w:rPr>
          <w:rFonts w:ascii="Times New Roman" w:hAnsi="Times New Roman"/>
          <w:b/>
        </w:rPr>
      </w:pPr>
    </w:p>
    <w:p w:rsidR="00025678" w:rsidRDefault="00025678" w:rsidP="00025678">
      <w:pPr>
        <w:spacing w:after="0"/>
        <w:rPr>
          <w:rFonts w:ascii="Times New Roman" w:hAnsi="Times New Roman"/>
        </w:rPr>
      </w:pPr>
      <w:r w:rsidRPr="00025678">
        <w:rPr>
          <w:rFonts w:ascii="Times New Roman" w:hAnsi="Times New Roman"/>
          <w:b/>
        </w:rPr>
        <w:t>Student Sustainability Fund RFP</w:t>
      </w:r>
      <w:r w:rsidRPr="0005462E">
        <w:rPr>
          <w:rFonts w:ascii="Times New Roman" w:hAnsi="Times New Roman"/>
        </w:rPr>
        <w:t xml:space="preserve"> – Kyle Barth</w:t>
      </w:r>
    </w:p>
    <w:p w:rsidR="00025678" w:rsidRPr="001A04B7" w:rsidRDefault="001A04B7" w:rsidP="001A04B7">
      <w:r>
        <w:t xml:space="preserve">The Student Sustainability Fund Committee is looking for projects </w:t>
      </w:r>
      <w:r w:rsidR="009C1D2C">
        <w:t xml:space="preserve">proposals </w:t>
      </w:r>
      <w:r>
        <w:t>for</w:t>
      </w:r>
      <w:r w:rsidR="009C1D2C">
        <w:t xml:space="preserve"> up </w:t>
      </w:r>
      <w:r w:rsidR="007D566F">
        <w:t>to $</w:t>
      </w:r>
      <w:r>
        <w:t>30,000</w:t>
      </w:r>
      <w:r w:rsidR="00025678">
        <w:t xml:space="preserve"> </w:t>
      </w:r>
      <w:r>
        <w:t xml:space="preserve">in implementation funding.  </w:t>
      </w:r>
      <w:r w:rsidR="009C1D2C">
        <w:t>The Sustainability Fund Advisory Board</w:t>
      </w:r>
      <w:r>
        <w:t xml:space="preserve"> includes Kyle Barth and several other students, Dr. Derek</w:t>
      </w:r>
      <w:r w:rsidR="00025678">
        <w:t xml:space="preserve"> Aday, Tom Sko</w:t>
      </w:r>
      <w:r>
        <w:t>lnicki, and Tracy Dixon</w:t>
      </w:r>
      <w:r w:rsidR="00025678">
        <w:t xml:space="preserve">. Fund must finance projects that directly benefit students. </w:t>
      </w:r>
      <w:r>
        <w:t xml:space="preserve">Ideally, projects would </w:t>
      </w:r>
      <w:r w:rsidR="00025678">
        <w:t>k</w:t>
      </w:r>
      <w:r>
        <w:t xml:space="preserve">ick off in August. Brian Jones had the suggestion to add </w:t>
      </w:r>
      <w:r w:rsidR="00025678">
        <w:t>additional solar trees</w:t>
      </w:r>
      <w:r>
        <w:t xml:space="preserve"> to the space between Partners I and Poulton Innovation Center.  Bill Winner had a suggestion that</w:t>
      </w:r>
      <w:r w:rsidR="00025678">
        <w:t xml:space="preserve"> when </w:t>
      </w:r>
      <w:r>
        <w:t>the university publicizes</w:t>
      </w:r>
      <w:r w:rsidR="00025678">
        <w:t xml:space="preserve"> student sustainability investments, </w:t>
      </w:r>
      <w:r>
        <w:t xml:space="preserve">they should also </w:t>
      </w:r>
      <w:r w:rsidR="00025678">
        <w:t xml:space="preserve">include Talley </w:t>
      </w:r>
      <w:r>
        <w:t xml:space="preserve">Student Union </w:t>
      </w:r>
      <w:r w:rsidR="00025678">
        <w:t xml:space="preserve">renovation and </w:t>
      </w:r>
      <w:r>
        <w:t xml:space="preserve">the Parks Scholars’ </w:t>
      </w:r>
      <w:r w:rsidR="00025678">
        <w:t>solar t</w:t>
      </w:r>
      <w:r>
        <w:t>ree.</w:t>
      </w:r>
    </w:p>
    <w:p w:rsidR="00025678" w:rsidRPr="0005462E" w:rsidRDefault="00025678" w:rsidP="00025678">
      <w:pPr>
        <w:spacing w:after="0"/>
        <w:rPr>
          <w:rFonts w:ascii="Times New Roman" w:hAnsi="Times New Roman"/>
          <w:b/>
        </w:rPr>
      </w:pPr>
    </w:p>
    <w:p w:rsidR="00025678" w:rsidRDefault="00025678" w:rsidP="00025678">
      <w:pPr>
        <w:spacing w:after="0"/>
        <w:rPr>
          <w:rFonts w:ascii="Times New Roman" w:hAnsi="Times New Roman"/>
        </w:rPr>
      </w:pPr>
      <w:r w:rsidRPr="00025678">
        <w:rPr>
          <w:rFonts w:ascii="Times New Roman" w:hAnsi="Times New Roman"/>
          <w:b/>
        </w:rPr>
        <w:t>Green Brick Awards</w:t>
      </w:r>
      <w:r w:rsidRPr="0005462E">
        <w:rPr>
          <w:rFonts w:ascii="Times New Roman" w:hAnsi="Times New Roman"/>
        </w:rPr>
        <w:t xml:space="preserve"> – Walt Robinson </w:t>
      </w:r>
    </w:p>
    <w:p w:rsidR="00025678" w:rsidRDefault="001A04B7" w:rsidP="00025678">
      <w:r>
        <w:t>Green Brick Awards are the campus sustainability award</w:t>
      </w:r>
      <w:r w:rsidR="009C1D2C">
        <w:t>s</w:t>
      </w:r>
      <w:r>
        <w:t>.  N</w:t>
      </w:r>
      <w:r w:rsidR="00025678">
        <w:t>ominations open 2/25 and close 3/19.</w:t>
      </w:r>
      <w:r>
        <w:t xml:space="preserve">  Changes this year include the</w:t>
      </w:r>
      <w:r w:rsidR="00025678">
        <w:t xml:space="preserve"> </w:t>
      </w:r>
      <w:r w:rsidR="009C1D2C">
        <w:t xml:space="preserve">creation of a </w:t>
      </w:r>
      <w:r w:rsidR="00025678">
        <w:t>nomination review committee</w:t>
      </w:r>
      <w:r w:rsidR="009C1D2C">
        <w:t xml:space="preserve">. The committee will meet as a group to review nominations and will bring their recipient recommendations </w:t>
      </w:r>
      <w:r w:rsidR="009C1D2C">
        <w:t xml:space="preserve">forward for CEST approval </w:t>
      </w:r>
      <w:r w:rsidR="009C1D2C">
        <w:t xml:space="preserve">at </w:t>
      </w:r>
      <w:r w:rsidR="007D566F">
        <w:t>the 3</w:t>
      </w:r>
      <w:r w:rsidR="009C1D2C">
        <w:t>/25</w:t>
      </w:r>
      <w:r w:rsidR="009C1D2C">
        <w:t xml:space="preserve"> meeting. Anyone on CEST is eligible to participate if interested. The nomination committee is meeting </w:t>
      </w:r>
      <w:r>
        <w:t xml:space="preserve">at </w:t>
      </w:r>
      <w:r w:rsidR="007D566F">
        <w:t>11:30am on</w:t>
      </w:r>
      <w:r w:rsidR="009C1D2C">
        <w:t xml:space="preserve"> </w:t>
      </w:r>
      <w:r>
        <w:t>3/20</w:t>
      </w:r>
      <w:r w:rsidR="00025678">
        <w:t xml:space="preserve"> in room 303. Farm Feast </w:t>
      </w:r>
      <w:r>
        <w:t xml:space="preserve">during Earth Month will be the </w:t>
      </w:r>
      <w:r w:rsidR="00025678">
        <w:t xml:space="preserve">venue for the awards. </w:t>
      </w:r>
      <w:r>
        <w:t xml:space="preserve">Another change is that there is a new category of “campus </w:t>
      </w:r>
      <w:r w:rsidR="00025678">
        <w:t>organization</w:t>
      </w:r>
      <w:r>
        <w:t>”</w:t>
      </w:r>
      <w:r w:rsidR="00025678">
        <w:t>. C</w:t>
      </w:r>
      <w:r>
        <w:t>EST members are not eligible to be nominated</w:t>
      </w:r>
      <w:r w:rsidR="00025678">
        <w:t xml:space="preserve">. </w:t>
      </w:r>
      <w:r>
        <w:t xml:space="preserve">The Green Brick Awards are sponsored by </w:t>
      </w:r>
      <w:r w:rsidR="009C1D2C">
        <w:t>Coca-C</w:t>
      </w:r>
      <w:r w:rsidR="00025678">
        <w:t>ola.</w:t>
      </w:r>
      <w:r w:rsidRPr="001A04B7">
        <w:t xml:space="preserve"> </w:t>
      </w:r>
      <w:r>
        <w:t xml:space="preserve"> Quick side announcement to visit Jordan Hall addition for the plastic window art installation.  </w:t>
      </w:r>
    </w:p>
    <w:p w:rsidR="00025678" w:rsidRPr="0005462E" w:rsidRDefault="00025678" w:rsidP="00025678">
      <w:pPr>
        <w:spacing w:after="0"/>
        <w:rPr>
          <w:rFonts w:ascii="Times New Roman" w:hAnsi="Times New Roman"/>
        </w:rPr>
      </w:pPr>
    </w:p>
    <w:p w:rsidR="00025678" w:rsidRPr="0005462E" w:rsidRDefault="00025678" w:rsidP="00025678">
      <w:pPr>
        <w:spacing w:after="0"/>
        <w:rPr>
          <w:rFonts w:ascii="Times New Roman" w:hAnsi="Times New Roman"/>
        </w:rPr>
      </w:pPr>
      <w:r w:rsidRPr="00025678">
        <w:rPr>
          <w:rFonts w:ascii="Times New Roman" w:hAnsi="Times New Roman"/>
          <w:b/>
        </w:rPr>
        <w:t>Meet a NC State Steward</w:t>
      </w:r>
      <w:r w:rsidRPr="0005462E">
        <w:rPr>
          <w:rFonts w:ascii="Times New Roman" w:hAnsi="Times New Roman"/>
        </w:rPr>
        <w:t xml:space="preserve"> - Eric Rizzo</w:t>
      </w:r>
    </w:p>
    <w:p w:rsidR="00025678" w:rsidRDefault="00E5638F" w:rsidP="00025678">
      <w:r>
        <w:t xml:space="preserve">Eric </w:t>
      </w:r>
      <w:r w:rsidR="005D7B21">
        <w:t>is a student in</w:t>
      </w:r>
      <w:r>
        <w:t xml:space="preserve"> the College of Textiles majoring in</w:t>
      </w:r>
      <w:r w:rsidR="00025678">
        <w:t xml:space="preserve"> polymer and color chemistry. </w:t>
      </w:r>
      <w:r>
        <w:t>He b</w:t>
      </w:r>
      <w:r w:rsidR="009C1D2C">
        <w:t>ecame a S</w:t>
      </w:r>
      <w:r w:rsidR="00025678">
        <w:t xml:space="preserve">teward because he is interested in sustainability and </w:t>
      </w:r>
      <w:r w:rsidR="009C1D2C">
        <w:t>wants to implement sustainability</w:t>
      </w:r>
      <w:r>
        <w:t xml:space="preserve"> on campus</w:t>
      </w:r>
      <w:r w:rsidR="00025678">
        <w:t xml:space="preserve">. </w:t>
      </w:r>
      <w:r>
        <w:t xml:space="preserve"> He l</w:t>
      </w:r>
      <w:r w:rsidR="00025678">
        <w:t xml:space="preserve">ooked at </w:t>
      </w:r>
      <w:r>
        <w:t xml:space="preserve">the sustainability </w:t>
      </w:r>
      <w:r w:rsidR="00025678">
        <w:t xml:space="preserve">website, applied and became a </w:t>
      </w:r>
      <w:r>
        <w:t>NC State Steward.  The p</w:t>
      </w:r>
      <w:r w:rsidR="00025678">
        <w:t>lastic bag r</w:t>
      </w:r>
      <w:r>
        <w:t>ecycling program in four campus locations has collected</w:t>
      </w:r>
      <w:r w:rsidR="00025678">
        <w:t xml:space="preserve"> 697 bags in 4 weeks. </w:t>
      </w:r>
      <w:r>
        <w:t>Coming up is a p</w:t>
      </w:r>
      <w:r w:rsidR="00025678">
        <w:t xml:space="preserve">anel discussion on sustainable textiles- </w:t>
      </w:r>
      <w:r>
        <w:t xml:space="preserve">featuring professionals from a </w:t>
      </w:r>
      <w:r w:rsidR="00025678">
        <w:t>local diehouse, fashion</w:t>
      </w:r>
      <w:r>
        <w:t xml:space="preserve"> industry</w:t>
      </w:r>
      <w:r w:rsidR="00025678">
        <w:t xml:space="preserve">, </w:t>
      </w:r>
      <w:r>
        <w:t>and the screen printing industry</w:t>
      </w:r>
      <w:r w:rsidR="00025678">
        <w:t xml:space="preserve">. </w:t>
      </w:r>
      <w:r>
        <w:t>It will be held on</w:t>
      </w:r>
      <w:r w:rsidR="00025678">
        <w:t xml:space="preserve"> April 9</w:t>
      </w:r>
      <w:r w:rsidR="00025678" w:rsidRPr="00F74BA7">
        <w:rPr>
          <w:vertAlign w:val="superscript"/>
        </w:rPr>
        <w:t>th</w:t>
      </w:r>
      <w:r w:rsidR="00025678">
        <w:t xml:space="preserve"> </w:t>
      </w:r>
      <w:r>
        <w:t>in Witherspoon Student C</w:t>
      </w:r>
      <w:r w:rsidR="00025678">
        <w:t xml:space="preserve">inema. </w:t>
      </w:r>
      <w:r>
        <w:t>Eric Rizzo accepted the</w:t>
      </w:r>
      <w:r w:rsidR="009C1D2C">
        <w:t xml:space="preserve"> Steward</w:t>
      </w:r>
      <w:r w:rsidR="00025678">
        <w:t xml:space="preserve"> </w:t>
      </w:r>
      <w:r w:rsidR="009C1D2C">
        <w:t>student</w:t>
      </w:r>
      <w:r w:rsidR="00025678">
        <w:t xml:space="preserve"> coordinator position</w:t>
      </w:r>
      <w:r>
        <w:t xml:space="preserve"> for the 2014/2015 academic year</w:t>
      </w:r>
      <w:r w:rsidR="00025678">
        <w:t>.</w:t>
      </w:r>
    </w:p>
    <w:p w:rsidR="00025678" w:rsidRPr="0005462E" w:rsidRDefault="00025678" w:rsidP="00025678">
      <w:pPr>
        <w:spacing w:after="0"/>
        <w:rPr>
          <w:rFonts w:ascii="Times New Roman" w:hAnsi="Times New Roman"/>
        </w:rPr>
      </w:pPr>
    </w:p>
    <w:p w:rsidR="00025678" w:rsidRPr="00025678" w:rsidRDefault="00025678" w:rsidP="00025678">
      <w:pPr>
        <w:spacing w:after="0"/>
        <w:rPr>
          <w:rFonts w:ascii="Times New Roman" w:hAnsi="Times New Roman"/>
        </w:rPr>
      </w:pPr>
      <w:r w:rsidRPr="00025678">
        <w:rPr>
          <w:rFonts w:ascii="Times New Roman" w:hAnsi="Times New Roman"/>
          <w:b/>
        </w:rPr>
        <w:t>College-based sustainability director briefing</w:t>
      </w:r>
      <w:r w:rsidRPr="0005462E">
        <w:rPr>
          <w:rFonts w:ascii="Times New Roman" w:hAnsi="Times New Roman"/>
        </w:rPr>
        <w:t xml:space="preserve"> - Traci Rose Rider</w:t>
      </w:r>
    </w:p>
    <w:p w:rsidR="0012053D" w:rsidRDefault="005D7B21" w:rsidP="00025678">
      <w:r>
        <w:t>Traci</w:t>
      </w:r>
      <w:r w:rsidR="00E5638F">
        <w:t xml:space="preserve"> </w:t>
      </w:r>
      <w:r w:rsidR="007D566F">
        <w:t>is the</w:t>
      </w:r>
      <w:r w:rsidR="00025678">
        <w:t xml:space="preserve"> </w:t>
      </w:r>
      <w:r w:rsidR="0012053D">
        <w:t>Coordinator for the</w:t>
      </w:r>
      <w:r w:rsidR="0012053D" w:rsidRPr="0012053D">
        <w:t xml:space="preserve"> Design Initiative for Sustainability &amp; Health</w:t>
      </w:r>
      <w:r>
        <w:t xml:space="preserve"> within the College of Design</w:t>
      </w:r>
      <w:r w:rsidR="00025678">
        <w:t xml:space="preserve">. </w:t>
      </w:r>
      <w:r w:rsidR="00E5638F">
        <w:t>The g</w:t>
      </w:r>
      <w:r w:rsidR="00025678">
        <w:t xml:space="preserve">oal of </w:t>
      </w:r>
      <w:r w:rsidR="00E5638F">
        <w:t xml:space="preserve">the </w:t>
      </w:r>
      <w:r w:rsidR="00025678">
        <w:t>new in</w:t>
      </w:r>
      <w:r w:rsidR="00E5638F">
        <w:t>itiative is to build capacity within four</w:t>
      </w:r>
      <w:r w:rsidR="009C1D2C">
        <w:t xml:space="preserve"> spheres:</w:t>
      </w:r>
      <w:r>
        <w:t xml:space="preserve"> 1.) Within college to</w:t>
      </w:r>
      <w:r w:rsidR="00025678">
        <w:t xml:space="preserve"> target funding opportunities</w:t>
      </w:r>
      <w:r>
        <w:t xml:space="preserve"> and create</w:t>
      </w:r>
      <w:r w:rsidR="00025678">
        <w:t xml:space="preserve"> wor</w:t>
      </w:r>
      <w:r w:rsidR="009C1D2C">
        <w:t xml:space="preserve">king </w:t>
      </w:r>
      <w:r>
        <w:t>group</w:t>
      </w:r>
      <w:r w:rsidR="007D566F">
        <w:t>; 2</w:t>
      </w:r>
      <w:r>
        <w:t xml:space="preserve">.) Across NC State and </w:t>
      </w:r>
      <w:r w:rsidR="009C1D2C">
        <w:t xml:space="preserve">committees; </w:t>
      </w:r>
      <w:r>
        <w:t>3.) Peer programs such as ergonomics and</w:t>
      </w:r>
      <w:r w:rsidR="00025678">
        <w:t xml:space="preserve"> community </w:t>
      </w:r>
      <w:r w:rsidR="00025678">
        <w:lastRenderedPageBreak/>
        <w:t>planning</w:t>
      </w:r>
      <w:r w:rsidR="009C1D2C">
        <w:t>. Establish contact with groups and build collaborations</w:t>
      </w:r>
      <w:r w:rsidR="00025678">
        <w:t>. Increase participation at conferences, workshops, etc.</w:t>
      </w:r>
      <w:r w:rsidR="009C1D2C">
        <w:t xml:space="preserve">; </w:t>
      </w:r>
      <w:r w:rsidR="007D566F">
        <w:t>and 4</w:t>
      </w:r>
      <w:r w:rsidR="00025678">
        <w:t xml:space="preserve">.) </w:t>
      </w:r>
      <w:r>
        <w:t>A</w:t>
      </w:r>
      <w:r w:rsidR="00025678">
        <w:t>lumni in industry. Promote scholarly work. Maki</w:t>
      </w:r>
      <w:r>
        <w:t>ng faculty aware of opportunity. G</w:t>
      </w:r>
      <w:r w:rsidR="00025678">
        <w:t>et faculty in journal articles and popular press. (Dwell, Metropolis, etc.)</w:t>
      </w:r>
      <w:r>
        <w:t xml:space="preserve">. </w:t>
      </w:r>
    </w:p>
    <w:p w:rsidR="00025678" w:rsidRDefault="0012053D" w:rsidP="00025678">
      <w:r>
        <w:t>New LEED Laboratory course ARC 590-012 is a</w:t>
      </w:r>
      <w:r w:rsidR="005D7B21">
        <w:t>n</w:t>
      </w:r>
      <w:r>
        <w:t xml:space="preserve"> interdisciplinary living laboratory course that will improve a building on NC State campus and give the students the documented experience they need to sit for the LEED AP exam. </w:t>
      </w:r>
    </w:p>
    <w:p w:rsidR="00025678" w:rsidRPr="0005462E" w:rsidRDefault="00025678" w:rsidP="00025678">
      <w:pPr>
        <w:spacing w:after="0"/>
        <w:rPr>
          <w:rFonts w:ascii="Times New Roman" w:hAnsi="Times New Roman"/>
        </w:rPr>
      </w:pPr>
    </w:p>
    <w:p w:rsidR="00025678" w:rsidRPr="0005462E" w:rsidRDefault="00025678" w:rsidP="00025678">
      <w:pPr>
        <w:spacing w:after="0"/>
        <w:rPr>
          <w:rFonts w:ascii="Times New Roman" w:hAnsi="Times New Roman"/>
        </w:rPr>
      </w:pPr>
      <w:r w:rsidRPr="00025678">
        <w:rPr>
          <w:rFonts w:ascii="Times New Roman" w:hAnsi="Times New Roman"/>
          <w:b/>
        </w:rPr>
        <w:t>Vote to approve the SOP moving forward</w:t>
      </w:r>
      <w:r w:rsidRPr="0005462E">
        <w:rPr>
          <w:rFonts w:ascii="Times New Roman" w:hAnsi="Times New Roman"/>
        </w:rPr>
        <w:t xml:space="preserve"> – Jack </w:t>
      </w:r>
      <w:r w:rsidR="007D566F" w:rsidRPr="0005462E">
        <w:rPr>
          <w:rFonts w:ascii="Times New Roman" w:hAnsi="Times New Roman"/>
        </w:rPr>
        <w:t xml:space="preserve">Colby </w:t>
      </w:r>
      <w:r w:rsidR="007D566F">
        <w:rPr>
          <w:rFonts w:ascii="Times New Roman" w:hAnsi="Times New Roman"/>
        </w:rPr>
        <w:t>(</w:t>
      </w:r>
      <w:r w:rsidR="005D7B21">
        <w:rPr>
          <w:rFonts w:ascii="Times New Roman" w:hAnsi="Times New Roman"/>
        </w:rPr>
        <w:t>Draft SOP attached to agenda)</w:t>
      </w:r>
    </w:p>
    <w:p w:rsidR="00025678" w:rsidRDefault="000C3A37" w:rsidP="00025678">
      <w:r>
        <w:t xml:space="preserve">The Sustainability policy is going before the Board of Trustees. Through that process the policy was brought down to basic tenets. The expansion and further guidance on the </w:t>
      </w:r>
      <w:r w:rsidR="00C7463F">
        <w:t xml:space="preserve">policy </w:t>
      </w:r>
      <w:r>
        <w:t>will be found in the sustainability SOP.</w:t>
      </w:r>
      <w:r w:rsidR="00025678">
        <w:t xml:space="preserve"> </w:t>
      </w:r>
      <w:r w:rsidR="00846C3D">
        <w:t xml:space="preserve">The </w:t>
      </w:r>
      <w:r w:rsidR="00025678">
        <w:t xml:space="preserve">SOP is a corollary to the </w:t>
      </w:r>
      <w:r w:rsidR="00846C3D">
        <w:t xml:space="preserve">Sustainability </w:t>
      </w:r>
      <w:r w:rsidR="00025678">
        <w:t xml:space="preserve">Policy that can change over time. </w:t>
      </w:r>
      <w:r w:rsidR="00846C3D">
        <w:t>Jack would like</w:t>
      </w:r>
      <w:r w:rsidR="00025678">
        <w:t xml:space="preserve"> full endorsement of CEST. </w:t>
      </w:r>
      <w:r w:rsidR="00846C3D">
        <w:t>Lisa Johnson comments that a couple of minor changes should be made.  In “Additional R</w:t>
      </w:r>
      <w:r w:rsidR="00025678">
        <w:t>eferences</w:t>
      </w:r>
      <w:r w:rsidR="00846C3D">
        <w:t>”,</w:t>
      </w:r>
      <w:r w:rsidR="00C7463F">
        <w:t xml:space="preserve"> remove </w:t>
      </w:r>
      <w:r w:rsidR="00025678">
        <w:t xml:space="preserve">Centennial Campus Master Plan, since it is covered in the Physical Master Plan. </w:t>
      </w:r>
      <w:r w:rsidR="00C7463F">
        <w:t>Reference the university-</w:t>
      </w:r>
      <w:r w:rsidR="00846C3D">
        <w:t>a</w:t>
      </w:r>
      <w:r w:rsidR="00025678">
        <w:t xml:space="preserve">dopted NC State Space Standards for research and design studio space. </w:t>
      </w:r>
      <w:r w:rsidR="00846C3D">
        <w:t xml:space="preserve"> </w:t>
      </w:r>
      <w:r w:rsidR="00C7463F">
        <w:t xml:space="preserve">The amendments were adopted. The SOP was adopted with the changes suggested. </w:t>
      </w:r>
    </w:p>
    <w:p w:rsidR="00025678" w:rsidRPr="0005462E" w:rsidRDefault="00025678" w:rsidP="00025678">
      <w:pPr>
        <w:spacing w:after="0"/>
        <w:rPr>
          <w:rFonts w:ascii="Times New Roman" w:hAnsi="Times New Roman"/>
        </w:rPr>
      </w:pPr>
    </w:p>
    <w:p w:rsidR="00025678" w:rsidRPr="0005462E" w:rsidRDefault="00025678" w:rsidP="00025678">
      <w:pPr>
        <w:spacing w:after="0"/>
        <w:rPr>
          <w:rFonts w:ascii="Times New Roman" w:hAnsi="Times New Roman"/>
        </w:rPr>
      </w:pPr>
      <w:r w:rsidRPr="00025678">
        <w:rPr>
          <w:rFonts w:ascii="Times New Roman" w:hAnsi="Times New Roman"/>
          <w:b/>
        </w:rPr>
        <w:t>Composting pilot in residence halls</w:t>
      </w:r>
      <w:r w:rsidRPr="0005462E">
        <w:rPr>
          <w:rFonts w:ascii="Times New Roman" w:hAnsi="Times New Roman"/>
        </w:rPr>
        <w:t xml:space="preserve"> – Analis Fulghum</w:t>
      </w:r>
    </w:p>
    <w:p w:rsidR="00025678" w:rsidRDefault="00846C3D" w:rsidP="00025678">
      <w:r>
        <w:t>Analis reported that Waste Reduction and Recycling is p</w:t>
      </w:r>
      <w:r w:rsidR="00025678">
        <w:t xml:space="preserve">iloting </w:t>
      </w:r>
      <w:r>
        <w:t xml:space="preserve">a pizza box </w:t>
      </w:r>
      <w:r w:rsidR="00025678">
        <w:t>composting project with Univer</w:t>
      </w:r>
      <w:r>
        <w:t>sity Housing.  The Pizza Box Composting Project</w:t>
      </w:r>
      <w:r w:rsidR="00025678">
        <w:t xml:space="preserve"> starts March 3</w:t>
      </w:r>
      <w:r w:rsidR="00025678" w:rsidRPr="0076141E">
        <w:rPr>
          <w:vertAlign w:val="superscript"/>
        </w:rPr>
        <w:t>rd</w:t>
      </w:r>
      <w:r w:rsidR="00025678">
        <w:rPr>
          <w:vertAlign w:val="superscript"/>
        </w:rPr>
        <w:t xml:space="preserve"> </w:t>
      </w:r>
      <w:r w:rsidR="00025678">
        <w:t xml:space="preserve">in Bragaw in </w:t>
      </w:r>
      <w:r>
        <w:t xml:space="preserve">the </w:t>
      </w:r>
      <w:r w:rsidR="00025678">
        <w:t>Lee</w:t>
      </w:r>
      <w:r>
        <w:t xml:space="preserve"> parking</w:t>
      </w:r>
      <w:r w:rsidR="00025678">
        <w:t xml:space="preserve"> lot by existing trash dumpster. </w:t>
      </w:r>
      <w:r w:rsidR="00C7463F">
        <w:t>There</w:t>
      </w:r>
      <w:r>
        <w:t xml:space="preserve"> are locations accessible to </w:t>
      </w:r>
      <w:r w:rsidR="00025678">
        <w:t>Bowen</w:t>
      </w:r>
      <w:r>
        <w:t>, Metcalf,</w:t>
      </w:r>
      <w:r w:rsidR="00025678">
        <w:t xml:space="preserve"> Owen, Turlington, Tri</w:t>
      </w:r>
      <w:r w:rsidR="00C7463F">
        <w:t xml:space="preserve"> </w:t>
      </w:r>
      <w:r w:rsidR="00025678">
        <w:t xml:space="preserve">Towers (trash chutes), </w:t>
      </w:r>
      <w:r>
        <w:t xml:space="preserve">and </w:t>
      </w:r>
      <w:r w:rsidR="00025678">
        <w:t>Alexander. Collect</w:t>
      </w:r>
      <w:r>
        <w:t>ion will be based on demand and WRR is</w:t>
      </w:r>
      <w:r w:rsidR="00025678">
        <w:t xml:space="preserve"> estimating 1-2 times per week. </w:t>
      </w:r>
      <w:r w:rsidR="007D566F">
        <w:t xml:space="preserve">Pizza boxes are being targeted in these residence halls because they are a contaminant in the recycling stream and clog trash chutes. </w:t>
      </w:r>
      <w:r>
        <w:t xml:space="preserve">The </w:t>
      </w:r>
      <w:r w:rsidR="00C7463F">
        <w:t>Eco Village residents helped paint</w:t>
      </w:r>
      <w:r w:rsidR="00025678">
        <w:t xml:space="preserve"> dumpsters and with education. </w:t>
      </w:r>
      <w:r>
        <w:t>Housing and WRR will e</w:t>
      </w:r>
      <w:r w:rsidR="00025678">
        <w:t xml:space="preserve">valuate this pilot project before agreeing to long term agreement. </w:t>
      </w:r>
      <w:r>
        <w:t>The awareness portion of this project includes the d</w:t>
      </w:r>
      <w:r w:rsidR="00025678">
        <w:t>umpster</w:t>
      </w:r>
      <w:r>
        <w:t xml:space="preserve"> painting</w:t>
      </w:r>
      <w:r w:rsidR="00025678">
        <w:t xml:space="preserve">, </w:t>
      </w:r>
      <w:r>
        <w:t xml:space="preserve">educational </w:t>
      </w:r>
      <w:r w:rsidR="00025678">
        <w:t xml:space="preserve">video, </w:t>
      </w:r>
      <w:r>
        <w:t xml:space="preserve">social media, and other </w:t>
      </w:r>
      <w:r w:rsidR="00025678">
        <w:t xml:space="preserve">educational material. </w:t>
      </w:r>
      <w:r>
        <w:t>WRR is w</w:t>
      </w:r>
      <w:r w:rsidR="00025678">
        <w:t xml:space="preserve">orking with Housing to promote by having pizza parties. </w:t>
      </w:r>
      <w:r>
        <w:t>Another initiative that WRR is</w:t>
      </w:r>
      <w:r w:rsidR="00C7463F">
        <w:t xml:space="preserve"> also working on is “Cease the G</w:t>
      </w:r>
      <w:r>
        <w:t xml:space="preserve">rease” at </w:t>
      </w:r>
      <w:r w:rsidR="00025678">
        <w:t xml:space="preserve">ES King Village and Western Manor. </w:t>
      </w:r>
      <w:r>
        <w:t>The ongoing initiative of p</w:t>
      </w:r>
      <w:r w:rsidR="00025678">
        <w:t>re-consumer dining waste composting is going well.</w:t>
      </w:r>
    </w:p>
    <w:p w:rsidR="00025678" w:rsidRPr="0005462E" w:rsidRDefault="00025678" w:rsidP="00025678">
      <w:pPr>
        <w:spacing w:after="0"/>
        <w:rPr>
          <w:rFonts w:ascii="Times New Roman" w:hAnsi="Times New Roman"/>
        </w:rPr>
      </w:pPr>
    </w:p>
    <w:p w:rsidR="00025678" w:rsidRPr="0005462E" w:rsidRDefault="00025678" w:rsidP="00025678">
      <w:pPr>
        <w:spacing w:after="0"/>
        <w:rPr>
          <w:rFonts w:ascii="Times New Roman" w:hAnsi="Times New Roman"/>
        </w:rPr>
      </w:pPr>
      <w:r w:rsidRPr="00025678">
        <w:rPr>
          <w:rFonts w:ascii="Times New Roman" w:hAnsi="Times New Roman"/>
          <w:b/>
        </w:rPr>
        <w:t>Earth Month plans</w:t>
      </w:r>
      <w:r w:rsidRPr="0005462E">
        <w:rPr>
          <w:rFonts w:ascii="Times New Roman" w:hAnsi="Times New Roman"/>
        </w:rPr>
        <w:t xml:space="preserve"> – Joel Pawlak</w:t>
      </w:r>
    </w:p>
    <w:p w:rsidR="00025678" w:rsidRDefault="00846C3D" w:rsidP="00025678">
      <w:r>
        <w:t xml:space="preserve">Joel </w:t>
      </w:r>
      <w:r w:rsidR="00C7463F">
        <w:t>is the Associate Dean for Research in the</w:t>
      </w:r>
      <w:r>
        <w:t xml:space="preserve"> College of Natural Resources and chairs the Earth Day Planning Committee.  Joel</w:t>
      </w:r>
      <w:r w:rsidR="00025678">
        <w:t xml:space="preserve"> update</w:t>
      </w:r>
      <w:r>
        <w:t>d the team on Earth Month (April). There are</w:t>
      </w:r>
      <w:r w:rsidR="00025678">
        <w:t xml:space="preserve"> 15 different activities on the calendar (4 more to be confirmed) with 11 different units across campus. </w:t>
      </w:r>
      <w:r>
        <w:t xml:space="preserve">The </w:t>
      </w:r>
      <w:r w:rsidR="00C7463F">
        <w:t>planning committee is responsible for the</w:t>
      </w:r>
      <w:r>
        <w:t xml:space="preserve"> 3 </w:t>
      </w:r>
      <w:r w:rsidR="00C7463F">
        <w:t xml:space="preserve">signature </w:t>
      </w:r>
      <w:r>
        <w:t xml:space="preserve">events </w:t>
      </w:r>
      <w:r w:rsidR="00C7463F">
        <w:t>that</w:t>
      </w:r>
      <w:r w:rsidR="00025678">
        <w:t xml:space="preserve"> kickoff </w:t>
      </w:r>
      <w:r>
        <w:t>on</w:t>
      </w:r>
      <w:r w:rsidR="00025678">
        <w:t xml:space="preserve"> March 29</w:t>
      </w:r>
      <w:r w:rsidR="00025678" w:rsidRPr="005F0D5E">
        <w:rPr>
          <w:vertAlign w:val="superscript"/>
        </w:rPr>
        <w:t>th</w:t>
      </w:r>
      <w:r w:rsidR="00025678">
        <w:t xml:space="preserve"> </w:t>
      </w:r>
      <w:r>
        <w:t xml:space="preserve">at the </w:t>
      </w:r>
      <w:r w:rsidR="00025678">
        <w:t xml:space="preserve">Rubbage Ride </w:t>
      </w:r>
      <w:r w:rsidR="00C7463F">
        <w:t>clean up. The traditional</w:t>
      </w:r>
      <w:r>
        <w:t xml:space="preserve"> Earth Fair</w:t>
      </w:r>
      <w:r w:rsidR="00025678">
        <w:t xml:space="preserve"> on the Brickyard</w:t>
      </w:r>
      <w:r w:rsidR="00C7463F">
        <w:t xml:space="preserve"> will be on</w:t>
      </w:r>
      <w:r w:rsidR="00025678">
        <w:t xml:space="preserve"> April 9</w:t>
      </w:r>
      <w:r w:rsidR="00025678" w:rsidRPr="005F0D5E">
        <w:rPr>
          <w:vertAlign w:val="superscript"/>
        </w:rPr>
        <w:t>th</w:t>
      </w:r>
      <w:r w:rsidR="00C7463F">
        <w:t>. The month’s closing event will be an Earth Day Jamboree on Earth Day proper, April 22, at Centennial Campus</w:t>
      </w:r>
      <w:r w:rsidR="00025678">
        <w:t xml:space="preserve">. </w:t>
      </w:r>
      <w:r w:rsidR="00C7463F">
        <w:t>The April 22 event will be student-lead and use the</w:t>
      </w:r>
      <w:r w:rsidR="00C7463F">
        <w:t xml:space="preserve"> unifying themes of </w:t>
      </w:r>
      <w:r w:rsidR="00C7463F">
        <w:t xml:space="preserve">being </w:t>
      </w:r>
      <w:r w:rsidR="00C7463F">
        <w:t>grassroots, day before last day of classes, art, recreation, and clean up.</w:t>
      </w:r>
      <w:r>
        <w:t>The awareness for Earth Month includes a s</w:t>
      </w:r>
      <w:r w:rsidR="00025678">
        <w:t xml:space="preserve">ocial media </w:t>
      </w:r>
      <w:r>
        <w:t xml:space="preserve">strategy </w:t>
      </w:r>
      <w:r w:rsidR="00025678">
        <w:t xml:space="preserve">and </w:t>
      </w:r>
      <w:r>
        <w:t>chalking campus. Brian Jones offered to contact Centennial partners and mentioned that</w:t>
      </w:r>
      <w:r w:rsidR="00025678">
        <w:t xml:space="preserve"> Advanced Energy may be interested in an alternative transportation event. </w:t>
      </w:r>
    </w:p>
    <w:p w:rsidR="00025678" w:rsidRPr="00025678" w:rsidRDefault="00025678" w:rsidP="00025678">
      <w:pPr>
        <w:spacing w:after="0"/>
        <w:rPr>
          <w:rFonts w:ascii="Times New Roman" w:hAnsi="Times New Roman"/>
          <w:b/>
        </w:rPr>
      </w:pPr>
      <w:bookmarkStart w:id="0" w:name="_GoBack"/>
      <w:bookmarkEnd w:id="0"/>
      <w:r w:rsidRPr="00025678">
        <w:rPr>
          <w:rFonts w:ascii="Times New Roman" w:hAnsi="Times New Roman"/>
          <w:b/>
        </w:rPr>
        <w:t>Announcements</w:t>
      </w:r>
    </w:p>
    <w:p w:rsidR="00025678" w:rsidRDefault="00025678" w:rsidP="00025678">
      <w:pPr>
        <w:spacing w:after="0"/>
        <w:rPr>
          <w:rFonts w:ascii="Times New Roman" w:hAnsi="Times New Roman"/>
        </w:rPr>
      </w:pPr>
    </w:p>
    <w:p w:rsidR="00025678" w:rsidRDefault="00A90BE5" w:rsidP="00025678">
      <w:r>
        <w:lastRenderedPageBreak/>
        <w:t>Lisa Johnson reported that the Physical</w:t>
      </w:r>
      <w:r w:rsidR="00025678">
        <w:t xml:space="preserve"> Master Plan update </w:t>
      </w:r>
      <w:r>
        <w:t xml:space="preserve">is going </w:t>
      </w:r>
      <w:r w:rsidR="00025678">
        <w:t xml:space="preserve">to the Board of Trustees, </w:t>
      </w:r>
      <w:r>
        <w:t xml:space="preserve">and the Office of the University Architect </w:t>
      </w:r>
      <w:r w:rsidR="00025678">
        <w:t xml:space="preserve">would like to publish May 2014. </w:t>
      </w:r>
      <w:r>
        <w:t>This plan, with Liz Bowen facilitating the Sustainability Task Force, embeds</w:t>
      </w:r>
      <w:r w:rsidR="00025678">
        <w:t xml:space="preserve"> sustainability into </w:t>
      </w:r>
      <w:r w:rsidR="00C7463F">
        <w:t>the Master Plan</w:t>
      </w:r>
      <w:r w:rsidR="00025678">
        <w:t>.</w:t>
      </w:r>
    </w:p>
    <w:p w:rsidR="00025678" w:rsidRDefault="00A90BE5" w:rsidP="00025678">
      <w:r>
        <w:t xml:space="preserve">Jack Colby announced that between weather and curtailments the </w:t>
      </w:r>
      <w:r w:rsidR="00025678">
        <w:t>year end utility budget shortfall forecast</w:t>
      </w:r>
      <w:r>
        <w:t>ed to increase</w:t>
      </w:r>
      <w:r w:rsidR="00025678">
        <w:t xml:space="preserve"> from $760,000 to $1,900,000. </w:t>
      </w:r>
      <w:r>
        <w:t>The u</w:t>
      </w:r>
      <w:r w:rsidR="00025678">
        <w:t xml:space="preserve">niversity will have to come up with this shortfall out of </w:t>
      </w:r>
      <w:r>
        <w:t xml:space="preserve">its </w:t>
      </w:r>
      <w:r w:rsidR="00025678">
        <w:t xml:space="preserve">existing budget. </w:t>
      </w:r>
      <w:r>
        <w:t>There were also legislative b</w:t>
      </w:r>
      <w:r w:rsidR="00025678">
        <w:t xml:space="preserve">udget cuts in utility spending. </w:t>
      </w:r>
      <w:r>
        <w:t>We n</w:t>
      </w:r>
      <w:r w:rsidR="00025678">
        <w:t>eed to do everything we can to reduce this as much as possible, including education</w:t>
      </w:r>
      <w:r w:rsidR="00C7463F">
        <w:t xml:space="preserve"> and awareness</w:t>
      </w:r>
      <w:r w:rsidR="00025678">
        <w:t xml:space="preserve">. Shutdown over the holidays saved $288,000. </w:t>
      </w:r>
    </w:p>
    <w:p w:rsidR="00025678" w:rsidRDefault="00A90BE5" w:rsidP="00025678">
      <w:r>
        <w:t>Lindsay Batchelor announced the s</w:t>
      </w:r>
      <w:r w:rsidR="00025678">
        <w:t xml:space="preserve">ustainable </w:t>
      </w:r>
      <w:r w:rsidR="00C7463F">
        <w:t xml:space="preserve">workplace </w:t>
      </w:r>
      <w:r w:rsidR="00025678">
        <w:t>certification pilot program</w:t>
      </w:r>
      <w:r>
        <w:t xml:space="preserve"> kickoff. Please</w:t>
      </w:r>
      <w:r w:rsidR="00025678">
        <w:t xml:space="preserve"> participate and submit comments.  </w:t>
      </w:r>
      <w:r>
        <w:t>She will</w:t>
      </w:r>
      <w:r w:rsidR="00025678">
        <w:t xml:space="preserve"> have this up on the </w:t>
      </w:r>
      <w:r w:rsidR="00C7463F">
        <w:t>s</w:t>
      </w:r>
      <w:r>
        <w:t xml:space="preserve">ustainability </w:t>
      </w:r>
      <w:r w:rsidR="00025678">
        <w:t>website</w:t>
      </w:r>
      <w:r>
        <w:t xml:space="preserve"> (www.ncsu.edu/sustainability)</w:t>
      </w:r>
      <w:r w:rsidR="00025678">
        <w:t xml:space="preserve">. </w:t>
      </w:r>
    </w:p>
    <w:p w:rsidR="00025678" w:rsidRDefault="00A90BE5" w:rsidP="00025678">
      <w:r>
        <w:t xml:space="preserve">Jack Colby announced that the </w:t>
      </w:r>
      <w:r w:rsidR="00025678">
        <w:t xml:space="preserve">Midyear </w:t>
      </w:r>
      <w:r>
        <w:t>Appalachian</w:t>
      </w:r>
      <w:r w:rsidR="00025678">
        <w:t xml:space="preserve"> Energy Summit</w:t>
      </w:r>
      <w:r>
        <w:t xml:space="preserve"> meeting is coming up.</w:t>
      </w:r>
      <w:r w:rsidR="00025678">
        <w:t xml:space="preserve"> </w:t>
      </w:r>
      <w:r>
        <w:t xml:space="preserve">The main goal is to save </w:t>
      </w:r>
      <w:r w:rsidR="00C7463F">
        <w:t>$1 b</w:t>
      </w:r>
      <w:r>
        <w:t>illion in energy</w:t>
      </w:r>
      <w:r w:rsidR="00025678">
        <w:t xml:space="preserve"> over ten years. </w:t>
      </w:r>
      <w:r>
        <w:t>We are investigating d</w:t>
      </w:r>
      <w:r w:rsidR="00025678">
        <w:t xml:space="preserve">esign and regulatory issues, </w:t>
      </w:r>
      <w:r>
        <w:t xml:space="preserve">and this work </w:t>
      </w:r>
      <w:r w:rsidR="00025678">
        <w:t>set</w:t>
      </w:r>
      <w:r>
        <w:t>s</w:t>
      </w:r>
      <w:r w:rsidR="00025678">
        <w:t xml:space="preserve"> the stage for June Summit. </w:t>
      </w:r>
    </w:p>
    <w:p w:rsidR="00025678" w:rsidRDefault="00A90BE5" w:rsidP="00025678">
      <w:r>
        <w:t xml:space="preserve">Analis Fulghum mentioned that WRR is holding a paper and electronics shredding drive on </w:t>
      </w:r>
      <w:r w:rsidR="00025678">
        <w:t>March 12</w:t>
      </w:r>
      <w:r w:rsidR="00025678" w:rsidRPr="00125FFF">
        <w:rPr>
          <w:vertAlign w:val="superscript"/>
        </w:rPr>
        <w:t>th</w:t>
      </w:r>
      <w:r w:rsidR="00025678">
        <w:t xml:space="preserve"> from 9-2</w:t>
      </w:r>
      <w:r>
        <w:t>.  Bring your e</w:t>
      </w:r>
      <w:r w:rsidR="00025678">
        <w:t>lectronics, rigid plastics, paper</w:t>
      </w:r>
      <w:r>
        <w:t xml:space="preserve"> for shredding</w:t>
      </w:r>
      <w:r w:rsidR="00025678">
        <w:t>.</w:t>
      </w:r>
      <w:r>
        <w:t xml:space="preserve">  More information can be found at the WRR website (</w:t>
      </w:r>
      <w:r w:rsidRPr="00A90BE5">
        <w:t>http://recycling.ncsu.edu/</w:t>
      </w:r>
      <w:r>
        <w:t>).</w:t>
      </w:r>
    </w:p>
    <w:p w:rsidR="00025678" w:rsidRPr="00BF4F8C" w:rsidRDefault="00A90BE5" w:rsidP="00025678">
      <w:r>
        <w:t xml:space="preserve">Liz Bowen shared that the </w:t>
      </w:r>
      <w:r w:rsidR="00025678">
        <w:t xml:space="preserve">LEED Green Associate </w:t>
      </w:r>
      <w:r>
        <w:t xml:space="preserve">exam preparation </w:t>
      </w:r>
      <w:r w:rsidR="00025678">
        <w:t xml:space="preserve">course </w:t>
      </w:r>
      <w:r>
        <w:t xml:space="preserve">will be held in Admin III on </w:t>
      </w:r>
      <w:r w:rsidR="00025678">
        <w:t>April 4</w:t>
      </w:r>
      <w:r w:rsidR="00025678" w:rsidRPr="00125FFF">
        <w:rPr>
          <w:vertAlign w:val="superscript"/>
        </w:rPr>
        <w:t>th</w:t>
      </w:r>
      <w:r w:rsidR="00025678">
        <w:t xml:space="preserve"> </w:t>
      </w:r>
      <w:r>
        <w:t xml:space="preserve">from </w:t>
      </w:r>
      <w:r w:rsidR="00025678">
        <w:t>9-5</w:t>
      </w:r>
      <w:r>
        <w:t>pm.  Register at the USGBC North Carolina website (</w:t>
      </w:r>
      <w:r w:rsidRPr="00A90BE5">
        <w:t>http://www.usgbcnc.org/events/event_details.asp?id=394331</w:t>
      </w:r>
      <w:r>
        <w:t>)</w:t>
      </w:r>
    </w:p>
    <w:p w:rsidR="00CC1D1C" w:rsidRPr="003F4CCD" w:rsidRDefault="00CC1D1C" w:rsidP="007043C2">
      <w:pPr>
        <w:spacing w:after="0" w:line="240" w:lineRule="auto"/>
        <w:rPr>
          <w:rFonts w:ascii="Times New Roman" w:hAnsi="Times New Roman"/>
        </w:rPr>
      </w:pPr>
    </w:p>
    <w:sectPr w:rsidR="00CC1D1C" w:rsidRPr="003F4CCD" w:rsidSect="00AB4778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DD" w:rsidRDefault="00E737DD" w:rsidP="007655B5">
      <w:pPr>
        <w:spacing w:after="0" w:line="240" w:lineRule="auto"/>
      </w:pPr>
      <w:r>
        <w:separator/>
      </w:r>
    </w:p>
  </w:endnote>
  <w:endnote w:type="continuationSeparator" w:id="0">
    <w:p w:rsidR="00E737DD" w:rsidRDefault="00E737DD" w:rsidP="0076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78" w:rsidRPr="00AB4778" w:rsidRDefault="00E737DD" w:rsidP="00AB4778">
    <w:pPr>
      <w:pStyle w:val="Footer"/>
      <w:jc w:val="center"/>
      <w:rPr>
        <w:b/>
      </w:rPr>
    </w:pPr>
    <w:r>
      <w:rPr>
        <w:b/>
      </w:rPr>
      <w:t>s</w:t>
    </w:r>
    <w:r w:rsidR="00AB4778">
      <w:rPr>
        <w:b/>
      </w:rPr>
      <w:t>ustainability.ncsu.edu/team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DD" w:rsidRDefault="00E737DD" w:rsidP="007655B5">
      <w:pPr>
        <w:spacing w:after="0" w:line="240" w:lineRule="auto"/>
      </w:pPr>
      <w:r>
        <w:separator/>
      </w:r>
    </w:p>
  </w:footnote>
  <w:footnote w:type="continuationSeparator" w:id="0">
    <w:p w:rsidR="00E737DD" w:rsidRDefault="00E737DD" w:rsidP="00765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779"/>
    <w:multiLevelType w:val="hybridMultilevel"/>
    <w:tmpl w:val="4B440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D3044"/>
    <w:multiLevelType w:val="hybridMultilevel"/>
    <w:tmpl w:val="B2EED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809D3"/>
    <w:multiLevelType w:val="hybridMultilevel"/>
    <w:tmpl w:val="4B2EA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EE03B5"/>
    <w:multiLevelType w:val="hybridMultilevel"/>
    <w:tmpl w:val="6616BE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EA9103E"/>
    <w:multiLevelType w:val="hybridMultilevel"/>
    <w:tmpl w:val="B622CF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F54397D"/>
    <w:multiLevelType w:val="hybridMultilevel"/>
    <w:tmpl w:val="420A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01A7D"/>
    <w:multiLevelType w:val="hybridMultilevel"/>
    <w:tmpl w:val="C3D0A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C0726D"/>
    <w:multiLevelType w:val="hybridMultilevel"/>
    <w:tmpl w:val="06C2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B3940"/>
    <w:multiLevelType w:val="hybridMultilevel"/>
    <w:tmpl w:val="04A6C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B72426"/>
    <w:multiLevelType w:val="hybridMultilevel"/>
    <w:tmpl w:val="DAA0E8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E397C68"/>
    <w:multiLevelType w:val="hybridMultilevel"/>
    <w:tmpl w:val="02C235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01F4B62"/>
    <w:multiLevelType w:val="hybridMultilevel"/>
    <w:tmpl w:val="8C58A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DD5542"/>
    <w:multiLevelType w:val="hybridMultilevel"/>
    <w:tmpl w:val="FF2E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519B1"/>
    <w:multiLevelType w:val="hybridMultilevel"/>
    <w:tmpl w:val="40B0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43B37"/>
    <w:multiLevelType w:val="hybridMultilevel"/>
    <w:tmpl w:val="EF808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831663F"/>
    <w:multiLevelType w:val="hybridMultilevel"/>
    <w:tmpl w:val="D21E57C6"/>
    <w:lvl w:ilvl="0" w:tplc="D1985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044DA"/>
    <w:multiLevelType w:val="hybridMultilevel"/>
    <w:tmpl w:val="5408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31AE5"/>
    <w:multiLevelType w:val="hybridMultilevel"/>
    <w:tmpl w:val="DDFA55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5C97189"/>
    <w:multiLevelType w:val="hybridMultilevel"/>
    <w:tmpl w:val="E666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37EEC"/>
    <w:multiLevelType w:val="hybridMultilevel"/>
    <w:tmpl w:val="FA08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00B92"/>
    <w:multiLevelType w:val="hybridMultilevel"/>
    <w:tmpl w:val="E9D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794F"/>
    <w:multiLevelType w:val="hybridMultilevel"/>
    <w:tmpl w:val="517206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06C1298"/>
    <w:multiLevelType w:val="hybridMultilevel"/>
    <w:tmpl w:val="085C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95801"/>
    <w:multiLevelType w:val="hybridMultilevel"/>
    <w:tmpl w:val="B11E6D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3B16A58"/>
    <w:multiLevelType w:val="hybridMultilevel"/>
    <w:tmpl w:val="F4340C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558C324E"/>
    <w:multiLevelType w:val="hybridMultilevel"/>
    <w:tmpl w:val="0EEE4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D0807"/>
    <w:multiLevelType w:val="hybridMultilevel"/>
    <w:tmpl w:val="4F52554A"/>
    <w:lvl w:ilvl="0" w:tplc="D1985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CD316C"/>
    <w:multiLevelType w:val="hybridMultilevel"/>
    <w:tmpl w:val="861A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65BE8"/>
    <w:multiLevelType w:val="hybridMultilevel"/>
    <w:tmpl w:val="5BE6D9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2D97244"/>
    <w:multiLevelType w:val="hybridMultilevel"/>
    <w:tmpl w:val="F846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0D122F"/>
    <w:multiLevelType w:val="hybridMultilevel"/>
    <w:tmpl w:val="84C4C4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AF62DFE"/>
    <w:multiLevelType w:val="hybridMultilevel"/>
    <w:tmpl w:val="3F6C7D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6D5D498A"/>
    <w:multiLevelType w:val="hybridMultilevel"/>
    <w:tmpl w:val="E5BA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C7206E"/>
    <w:multiLevelType w:val="hybridMultilevel"/>
    <w:tmpl w:val="9A88D8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73123F63"/>
    <w:multiLevelType w:val="hybridMultilevel"/>
    <w:tmpl w:val="088E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7A4158"/>
    <w:multiLevelType w:val="hybridMultilevel"/>
    <w:tmpl w:val="0156A1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17"/>
  </w:num>
  <w:num w:numId="4">
    <w:abstractNumId w:val="23"/>
  </w:num>
  <w:num w:numId="5">
    <w:abstractNumId w:val="7"/>
  </w:num>
  <w:num w:numId="6">
    <w:abstractNumId w:val="20"/>
  </w:num>
  <w:num w:numId="7">
    <w:abstractNumId w:val="19"/>
  </w:num>
  <w:num w:numId="8">
    <w:abstractNumId w:val="22"/>
  </w:num>
  <w:num w:numId="9">
    <w:abstractNumId w:val="34"/>
  </w:num>
  <w:num w:numId="10">
    <w:abstractNumId w:val="5"/>
  </w:num>
  <w:num w:numId="11">
    <w:abstractNumId w:val="31"/>
  </w:num>
  <w:num w:numId="12">
    <w:abstractNumId w:val="10"/>
  </w:num>
  <w:num w:numId="13">
    <w:abstractNumId w:val="16"/>
  </w:num>
  <w:num w:numId="14">
    <w:abstractNumId w:val="4"/>
  </w:num>
  <w:num w:numId="15">
    <w:abstractNumId w:val="28"/>
  </w:num>
  <w:num w:numId="16">
    <w:abstractNumId w:val="6"/>
  </w:num>
  <w:num w:numId="17">
    <w:abstractNumId w:val="14"/>
  </w:num>
  <w:num w:numId="18">
    <w:abstractNumId w:val="33"/>
  </w:num>
  <w:num w:numId="19">
    <w:abstractNumId w:val="21"/>
  </w:num>
  <w:num w:numId="20">
    <w:abstractNumId w:val="24"/>
  </w:num>
  <w:num w:numId="21">
    <w:abstractNumId w:val="3"/>
  </w:num>
  <w:num w:numId="22">
    <w:abstractNumId w:val="11"/>
  </w:num>
  <w:num w:numId="23">
    <w:abstractNumId w:val="0"/>
  </w:num>
  <w:num w:numId="24">
    <w:abstractNumId w:val="2"/>
  </w:num>
  <w:num w:numId="25">
    <w:abstractNumId w:val="29"/>
  </w:num>
  <w:num w:numId="26">
    <w:abstractNumId w:val="27"/>
  </w:num>
  <w:num w:numId="27">
    <w:abstractNumId w:val="1"/>
  </w:num>
  <w:num w:numId="28">
    <w:abstractNumId w:val="25"/>
  </w:num>
  <w:num w:numId="29">
    <w:abstractNumId w:val="18"/>
  </w:num>
  <w:num w:numId="30">
    <w:abstractNumId w:val="13"/>
  </w:num>
  <w:num w:numId="31">
    <w:abstractNumId w:val="12"/>
  </w:num>
  <w:num w:numId="32">
    <w:abstractNumId w:val="8"/>
  </w:num>
  <w:num w:numId="33">
    <w:abstractNumId w:val="15"/>
  </w:num>
  <w:num w:numId="34">
    <w:abstractNumId w:val="32"/>
  </w:num>
  <w:num w:numId="35">
    <w:abstractNumId w:val="26"/>
  </w:num>
  <w:num w:numId="36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4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86"/>
    <w:rsid w:val="00000ACB"/>
    <w:rsid w:val="00000FFA"/>
    <w:rsid w:val="00001475"/>
    <w:rsid w:val="000064C3"/>
    <w:rsid w:val="00007F9D"/>
    <w:rsid w:val="00010C5A"/>
    <w:rsid w:val="00014A2A"/>
    <w:rsid w:val="00017C28"/>
    <w:rsid w:val="00025678"/>
    <w:rsid w:val="00026193"/>
    <w:rsid w:val="000264D2"/>
    <w:rsid w:val="000317F1"/>
    <w:rsid w:val="000403C5"/>
    <w:rsid w:val="00042DD8"/>
    <w:rsid w:val="00043FA9"/>
    <w:rsid w:val="000445DE"/>
    <w:rsid w:val="00045215"/>
    <w:rsid w:val="00052B3E"/>
    <w:rsid w:val="000532C1"/>
    <w:rsid w:val="00054D83"/>
    <w:rsid w:val="00060525"/>
    <w:rsid w:val="00071DAB"/>
    <w:rsid w:val="00083948"/>
    <w:rsid w:val="000857A4"/>
    <w:rsid w:val="00094E6B"/>
    <w:rsid w:val="000A712E"/>
    <w:rsid w:val="000B3E6E"/>
    <w:rsid w:val="000B4A08"/>
    <w:rsid w:val="000B4E03"/>
    <w:rsid w:val="000C13C1"/>
    <w:rsid w:val="000C3A37"/>
    <w:rsid w:val="000D4FD2"/>
    <w:rsid w:val="000D54D1"/>
    <w:rsid w:val="000D6B4D"/>
    <w:rsid w:val="000D74F2"/>
    <w:rsid w:val="000E1E42"/>
    <w:rsid w:val="000E4685"/>
    <w:rsid w:val="000E7A0E"/>
    <w:rsid w:val="000F295B"/>
    <w:rsid w:val="000F693F"/>
    <w:rsid w:val="00106DC3"/>
    <w:rsid w:val="001140FB"/>
    <w:rsid w:val="001142BC"/>
    <w:rsid w:val="0012053D"/>
    <w:rsid w:val="00123979"/>
    <w:rsid w:val="001475C6"/>
    <w:rsid w:val="00163C41"/>
    <w:rsid w:val="001651F3"/>
    <w:rsid w:val="0016637E"/>
    <w:rsid w:val="001672BD"/>
    <w:rsid w:val="001907DF"/>
    <w:rsid w:val="00197164"/>
    <w:rsid w:val="001A04B7"/>
    <w:rsid w:val="001A60E2"/>
    <w:rsid w:val="001B3DAC"/>
    <w:rsid w:val="001B6339"/>
    <w:rsid w:val="001C21F0"/>
    <w:rsid w:val="001C2C26"/>
    <w:rsid w:val="001C32A4"/>
    <w:rsid w:val="001C3628"/>
    <w:rsid w:val="001C5F87"/>
    <w:rsid w:val="001D20F9"/>
    <w:rsid w:val="001D29C9"/>
    <w:rsid w:val="001D5DBE"/>
    <w:rsid w:val="001D6E5D"/>
    <w:rsid w:val="00206C19"/>
    <w:rsid w:val="002105CC"/>
    <w:rsid w:val="002160D5"/>
    <w:rsid w:val="00217976"/>
    <w:rsid w:val="00227762"/>
    <w:rsid w:val="002348BC"/>
    <w:rsid w:val="00234A02"/>
    <w:rsid w:val="00237C25"/>
    <w:rsid w:val="002416D3"/>
    <w:rsid w:val="002507F7"/>
    <w:rsid w:val="00254FC2"/>
    <w:rsid w:val="00270CB6"/>
    <w:rsid w:val="0027217F"/>
    <w:rsid w:val="00275C6A"/>
    <w:rsid w:val="00276A49"/>
    <w:rsid w:val="0028211F"/>
    <w:rsid w:val="0028667D"/>
    <w:rsid w:val="002914E2"/>
    <w:rsid w:val="00293145"/>
    <w:rsid w:val="0029375C"/>
    <w:rsid w:val="00295B0C"/>
    <w:rsid w:val="002A0B09"/>
    <w:rsid w:val="002A7CCB"/>
    <w:rsid w:val="002B539A"/>
    <w:rsid w:val="002C00D0"/>
    <w:rsid w:val="002C104C"/>
    <w:rsid w:val="002C4D8F"/>
    <w:rsid w:val="002C6B94"/>
    <w:rsid w:val="002D1C7C"/>
    <w:rsid w:val="002D5590"/>
    <w:rsid w:val="002E1BA0"/>
    <w:rsid w:val="002E1D01"/>
    <w:rsid w:val="002E1EAE"/>
    <w:rsid w:val="002E4607"/>
    <w:rsid w:val="002E6AAA"/>
    <w:rsid w:val="002F3381"/>
    <w:rsid w:val="00305953"/>
    <w:rsid w:val="003066D9"/>
    <w:rsid w:val="00310B3E"/>
    <w:rsid w:val="00311726"/>
    <w:rsid w:val="00311D75"/>
    <w:rsid w:val="003152C8"/>
    <w:rsid w:val="00323438"/>
    <w:rsid w:val="00326388"/>
    <w:rsid w:val="003313C3"/>
    <w:rsid w:val="00333C25"/>
    <w:rsid w:val="003354E2"/>
    <w:rsid w:val="00341248"/>
    <w:rsid w:val="003465F5"/>
    <w:rsid w:val="003536E3"/>
    <w:rsid w:val="003555DC"/>
    <w:rsid w:val="00365B9F"/>
    <w:rsid w:val="003669AD"/>
    <w:rsid w:val="00382B8F"/>
    <w:rsid w:val="00383B4A"/>
    <w:rsid w:val="00384064"/>
    <w:rsid w:val="00392A6A"/>
    <w:rsid w:val="00394408"/>
    <w:rsid w:val="003951C4"/>
    <w:rsid w:val="003A0C4C"/>
    <w:rsid w:val="003A14D2"/>
    <w:rsid w:val="003A1E3E"/>
    <w:rsid w:val="003A2392"/>
    <w:rsid w:val="003A336D"/>
    <w:rsid w:val="003A5A18"/>
    <w:rsid w:val="003A6886"/>
    <w:rsid w:val="003B56C8"/>
    <w:rsid w:val="003C2988"/>
    <w:rsid w:val="003D33A5"/>
    <w:rsid w:val="003E1E5E"/>
    <w:rsid w:val="003E4919"/>
    <w:rsid w:val="003E6A8E"/>
    <w:rsid w:val="003E7A2F"/>
    <w:rsid w:val="003F4CCD"/>
    <w:rsid w:val="004003DC"/>
    <w:rsid w:val="00403C12"/>
    <w:rsid w:val="00415C28"/>
    <w:rsid w:val="00416073"/>
    <w:rsid w:val="00416552"/>
    <w:rsid w:val="004220EF"/>
    <w:rsid w:val="00431B10"/>
    <w:rsid w:val="00434CC6"/>
    <w:rsid w:val="00440FE5"/>
    <w:rsid w:val="00450CE4"/>
    <w:rsid w:val="00452A8C"/>
    <w:rsid w:val="004551FD"/>
    <w:rsid w:val="00463EF4"/>
    <w:rsid w:val="00464DE6"/>
    <w:rsid w:val="00484009"/>
    <w:rsid w:val="00485AC3"/>
    <w:rsid w:val="00487421"/>
    <w:rsid w:val="00487D88"/>
    <w:rsid w:val="0049303C"/>
    <w:rsid w:val="00495801"/>
    <w:rsid w:val="0049613E"/>
    <w:rsid w:val="0049637E"/>
    <w:rsid w:val="004B70B1"/>
    <w:rsid w:val="004C20FB"/>
    <w:rsid w:val="004C68EF"/>
    <w:rsid w:val="004C6A34"/>
    <w:rsid w:val="004D2BB3"/>
    <w:rsid w:val="004D5E51"/>
    <w:rsid w:val="004E54B4"/>
    <w:rsid w:val="004F0E48"/>
    <w:rsid w:val="004F23B2"/>
    <w:rsid w:val="004F765E"/>
    <w:rsid w:val="005012F4"/>
    <w:rsid w:val="005036BA"/>
    <w:rsid w:val="00510F80"/>
    <w:rsid w:val="00511BDD"/>
    <w:rsid w:val="0051360C"/>
    <w:rsid w:val="00514727"/>
    <w:rsid w:val="00525146"/>
    <w:rsid w:val="00537219"/>
    <w:rsid w:val="00555BCB"/>
    <w:rsid w:val="005645E2"/>
    <w:rsid w:val="005658AF"/>
    <w:rsid w:val="0058601A"/>
    <w:rsid w:val="00591CE1"/>
    <w:rsid w:val="00592704"/>
    <w:rsid w:val="005939CD"/>
    <w:rsid w:val="00594025"/>
    <w:rsid w:val="005A57AC"/>
    <w:rsid w:val="005A74DD"/>
    <w:rsid w:val="005A7BB8"/>
    <w:rsid w:val="005B0F7A"/>
    <w:rsid w:val="005B53D5"/>
    <w:rsid w:val="005B6565"/>
    <w:rsid w:val="005B6C65"/>
    <w:rsid w:val="005C2E86"/>
    <w:rsid w:val="005C3F0F"/>
    <w:rsid w:val="005C4140"/>
    <w:rsid w:val="005D0B6C"/>
    <w:rsid w:val="005D2CEF"/>
    <w:rsid w:val="005D4265"/>
    <w:rsid w:val="005D611D"/>
    <w:rsid w:val="005D7B21"/>
    <w:rsid w:val="005E3183"/>
    <w:rsid w:val="005F6555"/>
    <w:rsid w:val="006056A6"/>
    <w:rsid w:val="006066F6"/>
    <w:rsid w:val="0060767A"/>
    <w:rsid w:val="00615FED"/>
    <w:rsid w:val="00632F41"/>
    <w:rsid w:val="00634881"/>
    <w:rsid w:val="00635081"/>
    <w:rsid w:val="0063721A"/>
    <w:rsid w:val="0063793F"/>
    <w:rsid w:val="006416C1"/>
    <w:rsid w:val="00645F73"/>
    <w:rsid w:val="0065090E"/>
    <w:rsid w:val="00665D75"/>
    <w:rsid w:val="00672C44"/>
    <w:rsid w:val="00673112"/>
    <w:rsid w:val="00673854"/>
    <w:rsid w:val="00673ABF"/>
    <w:rsid w:val="006757E0"/>
    <w:rsid w:val="00676708"/>
    <w:rsid w:val="00687362"/>
    <w:rsid w:val="00690BEC"/>
    <w:rsid w:val="006948CF"/>
    <w:rsid w:val="00695E6C"/>
    <w:rsid w:val="006A0D7F"/>
    <w:rsid w:val="006A29B7"/>
    <w:rsid w:val="006B264C"/>
    <w:rsid w:val="006C6303"/>
    <w:rsid w:val="006D7BCF"/>
    <w:rsid w:val="006E20EB"/>
    <w:rsid w:val="006E7EB5"/>
    <w:rsid w:val="006F2F5D"/>
    <w:rsid w:val="00702DE0"/>
    <w:rsid w:val="007041CF"/>
    <w:rsid w:val="007043C2"/>
    <w:rsid w:val="0070524F"/>
    <w:rsid w:val="007055D3"/>
    <w:rsid w:val="00707150"/>
    <w:rsid w:val="00711B81"/>
    <w:rsid w:val="00716A8C"/>
    <w:rsid w:val="00722BC1"/>
    <w:rsid w:val="00734481"/>
    <w:rsid w:val="007458D2"/>
    <w:rsid w:val="00751FC7"/>
    <w:rsid w:val="00752E2D"/>
    <w:rsid w:val="007551EB"/>
    <w:rsid w:val="00756AFB"/>
    <w:rsid w:val="007655B5"/>
    <w:rsid w:val="00773091"/>
    <w:rsid w:val="007836E5"/>
    <w:rsid w:val="00791188"/>
    <w:rsid w:val="00791F69"/>
    <w:rsid w:val="007A1193"/>
    <w:rsid w:val="007A547E"/>
    <w:rsid w:val="007B0234"/>
    <w:rsid w:val="007B5E07"/>
    <w:rsid w:val="007B5FD7"/>
    <w:rsid w:val="007B65FE"/>
    <w:rsid w:val="007D4428"/>
    <w:rsid w:val="007D566F"/>
    <w:rsid w:val="007E03BC"/>
    <w:rsid w:val="007E0B12"/>
    <w:rsid w:val="007E2EA3"/>
    <w:rsid w:val="007E42E1"/>
    <w:rsid w:val="007E4C20"/>
    <w:rsid w:val="007E6923"/>
    <w:rsid w:val="007E7915"/>
    <w:rsid w:val="007F0204"/>
    <w:rsid w:val="007F2029"/>
    <w:rsid w:val="007F259F"/>
    <w:rsid w:val="007F5B75"/>
    <w:rsid w:val="007F6ECA"/>
    <w:rsid w:val="00807813"/>
    <w:rsid w:val="00810BBE"/>
    <w:rsid w:val="00820FA1"/>
    <w:rsid w:val="0082627E"/>
    <w:rsid w:val="008312E6"/>
    <w:rsid w:val="00831B03"/>
    <w:rsid w:val="00832D6B"/>
    <w:rsid w:val="008341B5"/>
    <w:rsid w:val="00835B66"/>
    <w:rsid w:val="00845166"/>
    <w:rsid w:val="0084604C"/>
    <w:rsid w:val="00846C3D"/>
    <w:rsid w:val="00846FB7"/>
    <w:rsid w:val="0085077B"/>
    <w:rsid w:val="00852BBA"/>
    <w:rsid w:val="00855E02"/>
    <w:rsid w:val="008631B3"/>
    <w:rsid w:val="008641DF"/>
    <w:rsid w:val="00867395"/>
    <w:rsid w:val="00877569"/>
    <w:rsid w:val="00880AA8"/>
    <w:rsid w:val="00895544"/>
    <w:rsid w:val="008A5279"/>
    <w:rsid w:val="008B1155"/>
    <w:rsid w:val="008B2D62"/>
    <w:rsid w:val="008B6275"/>
    <w:rsid w:val="008C4B58"/>
    <w:rsid w:val="008C4E9E"/>
    <w:rsid w:val="008C60E8"/>
    <w:rsid w:val="008C6C23"/>
    <w:rsid w:val="008C7CA6"/>
    <w:rsid w:val="008D1616"/>
    <w:rsid w:val="008D7ADD"/>
    <w:rsid w:val="008E07E4"/>
    <w:rsid w:val="008E6622"/>
    <w:rsid w:val="008E7B3F"/>
    <w:rsid w:val="008F2685"/>
    <w:rsid w:val="008F3891"/>
    <w:rsid w:val="008F53BE"/>
    <w:rsid w:val="00905CAE"/>
    <w:rsid w:val="00906970"/>
    <w:rsid w:val="0091554B"/>
    <w:rsid w:val="00916744"/>
    <w:rsid w:val="009168B3"/>
    <w:rsid w:val="00947FFD"/>
    <w:rsid w:val="00950409"/>
    <w:rsid w:val="00950AB4"/>
    <w:rsid w:val="00970108"/>
    <w:rsid w:val="0097420C"/>
    <w:rsid w:val="009751C4"/>
    <w:rsid w:val="00975373"/>
    <w:rsid w:val="009768B0"/>
    <w:rsid w:val="0098432A"/>
    <w:rsid w:val="009855D8"/>
    <w:rsid w:val="0098635B"/>
    <w:rsid w:val="009863B5"/>
    <w:rsid w:val="009939DC"/>
    <w:rsid w:val="00994D9D"/>
    <w:rsid w:val="00997A55"/>
    <w:rsid w:val="00997A75"/>
    <w:rsid w:val="009A3214"/>
    <w:rsid w:val="009A73FC"/>
    <w:rsid w:val="009B0556"/>
    <w:rsid w:val="009B70D9"/>
    <w:rsid w:val="009C08B9"/>
    <w:rsid w:val="009C1D2C"/>
    <w:rsid w:val="009C4402"/>
    <w:rsid w:val="009C4B26"/>
    <w:rsid w:val="009C4C12"/>
    <w:rsid w:val="009D188F"/>
    <w:rsid w:val="009D4F71"/>
    <w:rsid w:val="009E5824"/>
    <w:rsid w:val="009F1EAD"/>
    <w:rsid w:val="009F406A"/>
    <w:rsid w:val="00A11387"/>
    <w:rsid w:val="00A200F0"/>
    <w:rsid w:val="00A2022D"/>
    <w:rsid w:val="00A325C7"/>
    <w:rsid w:val="00A34A95"/>
    <w:rsid w:val="00A34DDF"/>
    <w:rsid w:val="00A3792D"/>
    <w:rsid w:val="00A47119"/>
    <w:rsid w:val="00A624EE"/>
    <w:rsid w:val="00A7415A"/>
    <w:rsid w:val="00A81F37"/>
    <w:rsid w:val="00A86B62"/>
    <w:rsid w:val="00A90BE5"/>
    <w:rsid w:val="00A94721"/>
    <w:rsid w:val="00AA3427"/>
    <w:rsid w:val="00AA6AE0"/>
    <w:rsid w:val="00AB4778"/>
    <w:rsid w:val="00AC5B13"/>
    <w:rsid w:val="00AE1DD0"/>
    <w:rsid w:val="00AF06AD"/>
    <w:rsid w:val="00AF4164"/>
    <w:rsid w:val="00B04A1C"/>
    <w:rsid w:val="00B1772C"/>
    <w:rsid w:val="00B31F4D"/>
    <w:rsid w:val="00B3706C"/>
    <w:rsid w:val="00B427D4"/>
    <w:rsid w:val="00B46DFF"/>
    <w:rsid w:val="00B51B30"/>
    <w:rsid w:val="00B61FEF"/>
    <w:rsid w:val="00B676A7"/>
    <w:rsid w:val="00B70818"/>
    <w:rsid w:val="00B7276C"/>
    <w:rsid w:val="00B81795"/>
    <w:rsid w:val="00B86DE3"/>
    <w:rsid w:val="00B91F25"/>
    <w:rsid w:val="00B97353"/>
    <w:rsid w:val="00BA1662"/>
    <w:rsid w:val="00BA6221"/>
    <w:rsid w:val="00BA6FD6"/>
    <w:rsid w:val="00BA7EA5"/>
    <w:rsid w:val="00BB231E"/>
    <w:rsid w:val="00BB33F5"/>
    <w:rsid w:val="00BB5A58"/>
    <w:rsid w:val="00BC2E7F"/>
    <w:rsid w:val="00BC50EA"/>
    <w:rsid w:val="00BD3F59"/>
    <w:rsid w:val="00BD6267"/>
    <w:rsid w:val="00BD62A6"/>
    <w:rsid w:val="00BF1463"/>
    <w:rsid w:val="00BF1FD2"/>
    <w:rsid w:val="00BF2D24"/>
    <w:rsid w:val="00C04962"/>
    <w:rsid w:val="00C126D2"/>
    <w:rsid w:val="00C15F31"/>
    <w:rsid w:val="00C2016C"/>
    <w:rsid w:val="00C2117A"/>
    <w:rsid w:val="00C231A4"/>
    <w:rsid w:val="00C44360"/>
    <w:rsid w:val="00C5112C"/>
    <w:rsid w:val="00C51C3D"/>
    <w:rsid w:val="00C61B66"/>
    <w:rsid w:val="00C6678D"/>
    <w:rsid w:val="00C721F4"/>
    <w:rsid w:val="00C7463F"/>
    <w:rsid w:val="00C77B8F"/>
    <w:rsid w:val="00C806DC"/>
    <w:rsid w:val="00C81CD6"/>
    <w:rsid w:val="00C82AC2"/>
    <w:rsid w:val="00C82E9B"/>
    <w:rsid w:val="00C84E4A"/>
    <w:rsid w:val="00C8753D"/>
    <w:rsid w:val="00C924B3"/>
    <w:rsid w:val="00C953C3"/>
    <w:rsid w:val="00CA5067"/>
    <w:rsid w:val="00CB0056"/>
    <w:rsid w:val="00CB0B7B"/>
    <w:rsid w:val="00CC1D1C"/>
    <w:rsid w:val="00CC3F27"/>
    <w:rsid w:val="00CD3012"/>
    <w:rsid w:val="00CD6A70"/>
    <w:rsid w:val="00CE45BC"/>
    <w:rsid w:val="00CF3C93"/>
    <w:rsid w:val="00CF6092"/>
    <w:rsid w:val="00D116E0"/>
    <w:rsid w:val="00D138C1"/>
    <w:rsid w:val="00D17662"/>
    <w:rsid w:val="00D17A62"/>
    <w:rsid w:val="00D2209E"/>
    <w:rsid w:val="00D25540"/>
    <w:rsid w:val="00D25E8B"/>
    <w:rsid w:val="00D32C6A"/>
    <w:rsid w:val="00D367B1"/>
    <w:rsid w:val="00D423A0"/>
    <w:rsid w:val="00D46423"/>
    <w:rsid w:val="00D53EA9"/>
    <w:rsid w:val="00D5468F"/>
    <w:rsid w:val="00D608D2"/>
    <w:rsid w:val="00D67804"/>
    <w:rsid w:val="00D8000D"/>
    <w:rsid w:val="00D8579C"/>
    <w:rsid w:val="00D87A6A"/>
    <w:rsid w:val="00D928AF"/>
    <w:rsid w:val="00D94641"/>
    <w:rsid w:val="00D94DEB"/>
    <w:rsid w:val="00D96938"/>
    <w:rsid w:val="00DA0638"/>
    <w:rsid w:val="00DA0A53"/>
    <w:rsid w:val="00DA1090"/>
    <w:rsid w:val="00DA1926"/>
    <w:rsid w:val="00DA4991"/>
    <w:rsid w:val="00DB1D82"/>
    <w:rsid w:val="00DB4C26"/>
    <w:rsid w:val="00DB6F8A"/>
    <w:rsid w:val="00DC4E06"/>
    <w:rsid w:val="00DD3B89"/>
    <w:rsid w:val="00DD5C5C"/>
    <w:rsid w:val="00DE5745"/>
    <w:rsid w:val="00DE6626"/>
    <w:rsid w:val="00DF15E8"/>
    <w:rsid w:val="00DF6F81"/>
    <w:rsid w:val="00DF74E4"/>
    <w:rsid w:val="00E0441A"/>
    <w:rsid w:val="00E12DFE"/>
    <w:rsid w:val="00E1399B"/>
    <w:rsid w:val="00E151B1"/>
    <w:rsid w:val="00E20ED6"/>
    <w:rsid w:val="00E32DDB"/>
    <w:rsid w:val="00E462C3"/>
    <w:rsid w:val="00E53CC0"/>
    <w:rsid w:val="00E5638F"/>
    <w:rsid w:val="00E737DD"/>
    <w:rsid w:val="00E81E47"/>
    <w:rsid w:val="00E8451A"/>
    <w:rsid w:val="00E965DF"/>
    <w:rsid w:val="00E9733B"/>
    <w:rsid w:val="00EA7299"/>
    <w:rsid w:val="00EC3C12"/>
    <w:rsid w:val="00EC5CC0"/>
    <w:rsid w:val="00ED0F6D"/>
    <w:rsid w:val="00ED12D4"/>
    <w:rsid w:val="00ED38CE"/>
    <w:rsid w:val="00ED4DA5"/>
    <w:rsid w:val="00EE3391"/>
    <w:rsid w:val="00EE4F64"/>
    <w:rsid w:val="00EE73A2"/>
    <w:rsid w:val="00EF02D2"/>
    <w:rsid w:val="00EF3FCB"/>
    <w:rsid w:val="00EF42E2"/>
    <w:rsid w:val="00EF66EF"/>
    <w:rsid w:val="00F02CB4"/>
    <w:rsid w:val="00F06235"/>
    <w:rsid w:val="00F140ED"/>
    <w:rsid w:val="00F17857"/>
    <w:rsid w:val="00F20C0B"/>
    <w:rsid w:val="00F22728"/>
    <w:rsid w:val="00F2654D"/>
    <w:rsid w:val="00F2743A"/>
    <w:rsid w:val="00F33DCB"/>
    <w:rsid w:val="00F36C8F"/>
    <w:rsid w:val="00F37DD6"/>
    <w:rsid w:val="00F40B32"/>
    <w:rsid w:val="00F4108A"/>
    <w:rsid w:val="00F454DC"/>
    <w:rsid w:val="00F45B84"/>
    <w:rsid w:val="00F50FB4"/>
    <w:rsid w:val="00F53EAB"/>
    <w:rsid w:val="00F549D9"/>
    <w:rsid w:val="00F563EF"/>
    <w:rsid w:val="00F632B2"/>
    <w:rsid w:val="00F659F7"/>
    <w:rsid w:val="00F715DF"/>
    <w:rsid w:val="00F73D03"/>
    <w:rsid w:val="00F74128"/>
    <w:rsid w:val="00F75B14"/>
    <w:rsid w:val="00F77955"/>
    <w:rsid w:val="00F77AA7"/>
    <w:rsid w:val="00F83127"/>
    <w:rsid w:val="00F91730"/>
    <w:rsid w:val="00F92A98"/>
    <w:rsid w:val="00FB000C"/>
    <w:rsid w:val="00FB0052"/>
    <w:rsid w:val="00FB07C5"/>
    <w:rsid w:val="00FB30C7"/>
    <w:rsid w:val="00FC3023"/>
    <w:rsid w:val="00FC4E34"/>
    <w:rsid w:val="00FC6BBD"/>
    <w:rsid w:val="00FD04E7"/>
    <w:rsid w:val="00FD04F6"/>
    <w:rsid w:val="00FD7367"/>
    <w:rsid w:val="00FE3656"/>
    <w:rsid w:val="00FF1470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886"/>
    <w:pPr>
      <w:ind w:left="720"/>
    </w:pPr>
  </w:style>
  <w:style w:type="table" w:styleId="TableGrid">
    <w:name w:val="Table Grid"/>
    <w:basedOn w:val="TableNormal"/>
    <w:uiPriority w:val="59"/>
    <w:rsid w:val="00415C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12F4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655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655B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7655B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B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5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B13"/>
    <w:rPr>
      <w:sz w:val="22"/>
      <w:szCs w:val="22"/>
    </w:rPr>
  </w:style>
  <w:style w:type="character" w:customStyle="1" w:styleId="apple-style-span">
    <w:name w:val="apple-style-span"/>
    <w:basedOn w:val="DefaultParagraphFont"/>
    <w:rsid w:val="00B97353"/>
  </w:style>
  <w:style w:type="character" w:customStyle="1" w:styleId="apple-converted-space">
    <w:name w:val="apple-converted-space"/>
    <w:basedOn w:val="DefaultParagraphFont"/>
    <w:rsid w:val="00293145"/>
  </w:style>
  <w:style w:type="character" w:styleId="Strong">
    <w:name w:val="Strong"/>
    <w:basedOn w:val="DefaultParagraphFont"/>
    <w:uiPriority w:val="22"/>
    <w:qFormat/>
    <w:rsid w:val="00293145"/>
    <w:rPr>
      <w:b/>
      <w:bCs/>
    </w:rPr>
  </w:style>
  <w:style w:type="character" w:customStyle="1" w:styleId="gd">
    <w:name w:val="gd"/>
    <w:basedOn w:val="DefaultParagraphFont"/>
    <w:rsid w:val="00392A6A"/>
  </w:style>
  <w:style w:type="character" w:customStyle="1" w:styleId="go">
    <w:name w:val="go"/>
    <w:basedOn w:val="DefaultParagraphFont"/>
    <w:rsid w:val="00392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886"/>
    <w:pPr>
      <w:ind w:left="720"/>
    </w:pPr>
  </w:style>
  <w:style w:type="table" w:styleId="TableGrid">
    <w:name w:val="Table Grid"/>
    <w:basedOn w:val="TableNormal"/>
    <w:uiPriority w:val="59"/>
    <w:rsid w:val="00415C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12F4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655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655B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7655B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B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5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B13"/>
    <w:rPr>
      <w:sz w:val="22"/>
      <w:szCs w:val="22"/>
    </w:rPr>
  </w:style>
  <w:style w:type="character" w:customStyle="1" w:styleId="apple-style-span">
    <w:name w:val="apple-style-span"/>
    <w:basedOn w:val="DefaultParagraphFont"/>
    <w:rsid w:val="00B97353"/>
  </w:style>
  <w:style w:type="character" w:customStyle="1" w:styleId="apple-converted-space">
    <w:name w:val="apple-converted-space"/>
    <w:basedOn w:val="DefaultParagraphFont"/>
    <w:rsid w:val="00293145"/>
  </w:style>
  <w:style w:type="character" w:styleId="Strong">
    <w:name w:val="Strong"/>
    <w:basedOn w:val="DefaultParagraphFont"/>
    <w:uiPriority w:val="22"/>
    <w:qFormat/>
    <w:rsid w:val="00293145"/>
    <w:rPr>
      <w:b/>
      <w:bCs/>
    </w:rPr>
  </w:style>
  <w:style w:type="character" w:customStyle="1" w:styleId="gd">
    <w:name w:val="gd"/>
    <w:basedOn w:val="DefaultParagraphFont"/>
    <w:rsid w:val="00392A6A"/>
  </w:style>
  <w:style w:type="character" w:customStyle="1" w:styleId="go">
    <w:name w:val="go"/>
    <w:basedOn w:val="DefaultParagraphFont"/>
    <w:rsid w:val="00392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5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2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3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5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8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6416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4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2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tadixon-fbo</dc:creator>
  <cp:lastModifiedBy>Tracy Dixon</cp:lastModifiedBy>
  <cp:revision>6</cp:revision>
  <cp:lastPrinted>2013-10-15T11:54:00Z</cp:lastPrinted>
  <dcterms:created xsi:type="dcterms:W3CDTF">2014-03-06T20:02:00Z</dcterms:created>
  <dcterms:modified xsi:type="dcterms:W3CDTF">2014-03-07T19:03:00Z</dcterms:modified>
</cp:coreProperties>
</file>