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06" w:rsidRPr="009B0EB0" w:rsidRDefault="00376A57">
      <w:pPr>
        <w:contextualSpacing/>
        <w:rPr>
          <w:b/>
          <w:sz w:val="28"/>
          <w:szCs w:val="28"/>
        </w:rPr>
      </w:pPr>
      <w:r w:rsidRPr="009B0EB0">
        <w:rPr>
          <w:b/>
          <w:sz w:val="28"/>
          <w:szCs w:val="28"/>
        </w:rPr>
        <w:t>CEST Land Use Working Group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11/30/09 Meeting Notes</w:t>
      </w:r>
    </w:p>
    <w:p w:rsidR="00376A57" w:rsidRDefault="00376A57">
      <w:pPr>
        <w:contextualSpacing/>
        <w:rPr>
          <w:sz w:val="24"/>
          <w:szCs w:val="24"/>
        </w:rPr>
      </w:pPr>
    </w:p>
    <w:p w:rsidR="00376A57" w:rsidRPr="00376A57" w:rsidRDefault="00376A57">
      <w:pPr>
        <w:contextualSpacing/>
        <w:rPr>
          <w:b/>
          <w:sz w:val="24"/>
          <w:szCs w:val="24"/>
        </w:rPr>
      </w:pPr>
      <w:r w:rsidRPr="00376A57">
        <w:rPr>
          <w:b/>
          <w:sz w:val="24"/>
          <w:szCs w:val="24"/>
        </w:rPr>
        <w:t>Attendees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Kris Bass, Biological &amp; Agricultural Engineering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Beardall</w:t>
      </w:r>
      <w:proofErr w:type="spellEnd"/>
      <w:r>
        <w:rPr>
          <w:sz w:val="24"/>
          <w:szCs w:val="24"/>
        </w:rPr>
        <w:t>, Facilities Operations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Brooke Boyle, Transportation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Barbara Doll, Sea Grant Program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Rob Farrell, NCSU Libraries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Mike Harwood, Centennial Campus Development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Rich Henderson, Audubon Environmental, Inc.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Yu-</w:t>
      </w:r>
      <w:proofErr w:type="spellStart"/>
      <w:r>
        <w:rPr>
          <w:sz w:val="24"/>
          <w:szCs w:val="24"/>
        </w:rPr>
        <w:t>Fei</w:t>
      </w:r>
      <w:proofErr w:type="spellEnd"/>
      <w:r>
        <w:rPr>
          <w:sz w:val="24"/>
          <w:szCs w:val="24"/>
        </w:rPr>
        <w:t xml:space="preserve"> Leung, Parks, Recreation &amp; Tourism Management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Skolnicki</w:t>
      </w:r>
      <w:proofErr w:type="spellEnd"/>
      <w:r>
        <w:rPr>
          <w:sz w:val="24"/>
          <w:szCs w:val="24"/>
        </w:rPr>
        <w:t>, Office of the University Architect</w:t>
      </w:r>
    </w:p>
    <w:p w:rsidR="00376A57" w:rsidRDefault="00376A57">
      <w:pPr>
        <w:contextualSpacing/>
        <w:rPr>
          <w:sz w:val="24"/>
          <w:szCs w:val="24"/>
        </w:rPr>
      </w:pPr>
      <w:r>
        <w:rPr>
          <w:sz w:val="24"/>
          <w:szCs w:val="24"/>
        </w:rPr>
        <w:t>Tracy Dixon, Facilities Operation (Sustainability Director)</w:t>
      </w:r>
    </w:p>
    <w:p w:rsidR="00164D00" w:rsidRDefault="00376A57" w:rsidP="00164D00">
      <w:pPr>
        <w:contextualSpacing/>
        <w:rPr>
          <w:sz w:val="24"/>
          <w:szCs w:val="24"/>
        </w:rPr>
      </w:pPr>
      <w:r>
        <w:rPr>
          <w:sz w:val="24"/>
          <w:szCs w:val="24"/>
        </w:rPr>
        <w:t>Lisa Johnson, Office of the University Architect</w:t>
      </w:r>
    </w:p>
    <w:p w:rsidR="006160D2" w:rsidRDefault="006160D2" w:rsidP="00164D00">
      <w:pPr>
        <w:contextualSpacing/>
        <w:rPr>
          <w:sz w:val="24"/>
          <w:szCs w:val="24"/>
        </w:rPr>
      </w:pPr>
    </w:p>
    <w:p w:rsidR="006160D2" w:rsidRDefault="00164D00" w:rsidP="006160D2">
      <w:pPr>
        <w:contextualSpacing/>
        <w:rPr>
          <w:b/>
          <w:sz w:val="24"/>
          <w:szCs w:val="24"/>
        </w:rPr>
      </w:pPr>
      <w:r w:rsidRPr="001A7612">
        <w:rPr>
          <w:b/>
          <w:sz w:val="24"/>
          <w:szCs w:val="24"/>
        </w:rPr>
        <w:t>Introductions</w:t>
      </w:r>
    </w:p>
    <w:p w:rsidR="006160D2" w:rsidRPr="001A7612" w:rsidRDefault="006160D2" w:rsidP="006160D2">
      <w:pPr>
        <w:contextualSpacing/>
        <w:rPr>
          <w:b/>
          <w:sz w:val="24"/>
          <w:szCs w:val="24"/>
        </w:rPr>
      </w:pPr>
    </w:p>
    <w:p w:rsidR="00164D00" w:rsidRPr="00164D00" w:rsidRDefault="00164D00" w:rsidP="006160D2">
      <w:pPr>
        <w:contextualSpacing/>
        <w:rPr>
          <w:sz w:val="24"/>
          <w:szCs w:val="24"/>
        </w:rPr>
      </w:pPr>
      <w:r w:rsidRPr="00164D00">
        <w:rPr>
          <w:b/>
          <w:sz w:val="24"/>
          <w:szCs w:val="24"/>
        </w:rPr>
        <w:t>Meeting Purpose</w:t>
      </w:r>
    </w:p>
    <w:p w:rsidR="0000338E" w:rsidRDefault="00164D00" w:rsidP="006160D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Lisa Johnson reviewed the reporting template for the working group and indicated the main focus of the next couple of meetings would be to develop </w:t>
      </w:r>
      <w:r w:rsidR="0000338E">
        <w:rPr>
          <w:sz w:val="24"/>
          <w:szCs w:val="24"/>
        </w:rPr>
        <w:t>a vision statement and 5-year strategies for Land Use</w:t>
      </w:r>
      <w:r w:rsidR="00F32C83">
        <w:rPr>
          <w:sz w:val="24"/>
          <w:szCs w:val="24"/>
        </w:rPr>
        <w:t xml:space="preserve"> at NC State</w:t>
      </w:r>
      <w:r w:rsidR="00BD784C">
        <w:rPr>
          <w:sz w:val="24"/>
          <w:szCs w:val="24"/>
        </w:rPr>
        <w:t>.</w:t>
      </w:r>
    </w:p>
    <w:p w:rsidR="00BD784C" w:rsidRDefault="00BD784C" w:rsidP="006160D2">
      <w:pPr>
        <w:contextualSpacing/>
        <w:rPr>
          <w:sz w:val="24"/>
          <w:szCs w:val="24"/>
        </w:rPr>
      </w:pPr>
    </w:p>
    <w:p w:rsidR="009B0EB0" w:rsidRDefault="009B0EB0" w:rsidP="009B0EB0">
      <w:pPr>
        <w:contextualSpacing/>
        <w:rPr>
          <w:sz w:val="24"/>
          <w:szCs w:val="24"/>
        </w:rPr>
      </w:pPr>
      <w:r w:rsidRPr="009B0EB0">
        <w:rPr>
          <w:b/>
          <w:sz w:val="24"/>
          <w:szCs w:val="24"/>
        </w:rPr>
        <w:t xml:space="preserve">NC State Sustainability History and CEST </w:t>
      </w:r>
    </w:p>
    <w:p w:rsidR="009B0EB0" w:rsidRDefault="009B0EB0" w:rsidP="009B0EB0">
      <w:pPr>
        <w:contextualSpacing/>
        <w:rPr>
          <w:sz w:val="24"/>
          <w:szCs w:val="24"/>
        </w:rPr>
      </w:pPr>
      <w:r>
        <w:rPr>
          <w:sz w:val="24"/>
          <w:szCs w:val="24"/>
        </w:rPr>
        <w:t>Tracy Dixon existing mandates and commitments the university has made. The CEST (Campus Environmental Sustainability Team) Charge was reviewed:</w:t>
      </w:r>
    </w:p>
    <w:p w:rsidR="009B0EB0" w:rsidRDefault="009B0EB0" w:rsidP="009B0EB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B0EB0">
        <w:rPr>
          <w:sz w:val="24"/>
          <w:szCs w:val="24"/>
          <w:u w:val="single"/>
        </w:rPr>
        <w:t>Phase 1</w:t>
      </w:r>
      <w:r>
        <w:rPr>
          <w:sz w:val="24"/>
          <w:szCs w:val="24"/>
        </w:rPr>
        <w:t>: Produce a NC State 5-year Sustainability Strategic Plan by January 2010</w:t>
      </w:r>
    </w:p>
    <w:p w:rsidR="009B0EB0" w:rsidRDefault="009B0EB0" w:rsidP="009B0EB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B0EB0">
        <w:rPr>
          <w:sz w:val="24"/>
          <w:szCs w:val="24"/>
          <w:u w:val="single"/>
        </w:rPr>
        <w:t>Phase 2</w:t>
      </w:r>
      <w:r>
        <w:rPr>
          <w:sz w:val="24"/>
          <w:szCs w:val="24"/>
        </w:rPr>
        <w:t>: Participate in the creation of NC State’s Climate Action Plan (CAP) , starting Spring 2010</w:t>
      </w:r>
    </w:p>
    <w:p w:rsidR="009B0EB0" w:rsidRDefault="009B0EB0" w:rsidP="009B0EB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B0EB0">
        <w:rPr>
          <w:sz w:val="24"/>
          <w:szCs w:val="24"/>
          <w:u w:val="single"/>
        </w:rPr>
        <w:t>Phase 3</w:t>
      </w:r>
      <w:r>
        <w:rPr>
          <w:sz w:val="24"/>
          <w:szCs w:val="24"/>
        </w:rPr>
        <w:t>: Sustainability Tactical Plan and revisit Sustainability Strategic Plan once CAP is complete</w:t>
      </w:r>
    </w:p>
    <w:p w:rsidR="00376A57" w:rsidRPr="009B0EB0" w:rsidRDefault="009B0EB0" w:rsidP="009B0EB0">
      <w:pPr>
        <w:contextualSpacing/>
        <w:rPr>
          <w:sz w:val="24"/>
          <w:szCs w:val="24"/>
        </w:rPr>
      </w:pPr>
      <w:r w:rsidRPr="009B0EB0">
        <w:rPr>
          <w:b/>
          <w:sz w:val="24"/>
          <w:szCs w:val="24"/>
        </w:rPr>
        <w:t>Land Use Status</w:t>
      </w:r>
    </w:p>
    <w:p w:rsidR="00BD784C" w:rsidRDefault="00BD784C" w:rsidP="00BD784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provide a little background on what NC State has been doing regarding </w:t>
      </w:r>
      <w:r w:rsidRPr="00BD784C">
        <w:rPr>
          <w:i/>
          <w:sz w:val="24"/>
          <w:szCs w:val="24"/>
        </w:rPr>
        <w:t>land use</w:t>
      </w:r>
      <w:r>
        <w:rPr>
          <w:sz w:val="24"/>
          <w:szCs w:val="24"/>
        </w:rPr>
        <w:t>, the following documents were distributed and briefly discussed:</w:t>
      </w:r>
    </w:p>
    <w:p w:rsidR="00BD784C" w:rsidRDefault="00BD784C" w:rsidP="00BD78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Land Use section from the 2006 Campus Environmental Sustainability Assessment</w:t>
      </w:r>
    </w:p>
    <w:p w:rsidR="00BD784C" w:rsidRDefault="00BD784C" w:rsidP="00BD78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Land Use section from the ’07-’08 and ’08-’09 Annual Sustainability Reports</w:t>
      </w:r>
    </w:p>
    <w:p w:rsidR="00BD784C" w:rsidRDefault="00BD784C" w:rsidP="00BD784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2007 Physical MP Guiding Principles and Sustainable Design pages</w:t>
      </w:r>
    </w:p>
    <w:p w:rsidR="00BD784C" w:rsidRDefault="00BD784C" w:rsidP="00BD78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2006 Assessment included five sub-sections for land use; Use of Space, Restoration, Conservation, Grounds Management, and Storm</w:t>
      </w:r>
      <w:r w:rsidR="00F32C83">
        <w:rPr>
          <w:sz w:val="24"/>
          <w:szCs w:val="24"/>
        </w:rPr>
        <w:t xml:space="preserve"> W</w:t>
      </w:r>
      <w:r>
        <w:rPr>
          <w:sz w:val="24"/>
          <w:szCs w:val="24"/>
        </w:rPr>
        <w:t>ater</w:t>
      </w:r>
      <w:r w:rsidR="00F32C83">
        <w:rPr>
          <w:sz w:val="24"/>
          <w:szCs w:val="24"/>
        </w:rPr>
        <w:t xml:space="preserve"> Management</w:t>
      </w:r>
      <w:r>
        <w:rPr>
          <w:sz w:val="24"/>
          <w:szCs w:val="24"/>
        </w:rPr>
        <w:t>. The group decided to use these sub-sections to guide initial discussions.</w:t>
      </w:r>
    </w:p>
    <w:p w:rsidR="00BD784C" w:rsidRDefault="00206DCD" w:rsidP="00206DCD">
      <w:pPr>
        <w:contextualSpacing/>
        <w:rPr>
          <w:sz w:val="24"/>
          <w:szCs w:val="24"/>
        </w:rPr>
      </w:pPr>
      <w:r w:rsidRPr="00206DCD">
        <w:rPr>
          <w:b/>
          <w:sz w:val="24"/>
          <w:szCs w:val="24"/>
        </w:rPr>
        <w:t>Discussion</w:t>
      </w:r>
    </w:p>
    <w:p w:rsidR="00206DCD" w:rsidRPr="00206DCD" w:rsidRDefault="00206DCD" w:rsidP="00206DCD">
      <w:pPr>
        <w:contextualSpacing/>
        <w:rPr>
          <w:sz w:val="24"/>
          <w:szCs w:val="24"/>
          <w:u w:val="single"/>
        </w:rPr>
      </w:pPr>
      <w:r w:rsidRPr="00206DCD">
        <w:rPr>
          <w:sz w:val="24"/>
          <w:szCs w:val="24"/>
          <w:u w:val="single"/>
        </w:rPr>
        <w:t>Use of Space</w:t>
      </w:r>
    </w:p>
    <w:p w:rsidR="00376A57" w:rsidRDefault="00206DCD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Better utilize space – impacts the building size and land area needed</w:t>
      </w:r>
    </w:p>
    <w:p w:rsidR="00206DCD" w:rsidRDefault="00206DCD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Develop a space management plan to assist with improving space utilization</w:t>
      </w:r>
    </w:p>
    <w:p w:rsidR="00206DCD" w:rsidRDefault="00206DCD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Plan mixed-use campus neighborhoods</w:t>
      </w:r>
      <w:r w:rsidR="00562B8E">
        <w:rPr>
          <w:sz w:val="24"/>
          <w:szCs w:val="24"/>
        </w:rPr>
        <w:t xml:space="preserve"> – reduces the distance between necessary services</w:t>
      </w:r>
    </w:p>
    <w:p w:rsidR="00562B8E" w:rsidRDefault="00562B8E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Increase the number of students living on campus</w:t>
      </w:r>
    </w:p>
    <w:p w:rsidR="00562B8E" w:rsidRDefault="00562B8E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Decrease the density of planned campus development</w:t>
      </w:r>
    </w:p>
    <w:p w:rsidR="00562B8E" w:rsidRDefault="00562B8E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Provide structured parking in lieu of surface parking</w:t>
      </w:r>
    </w:p>
    <w:p w:rsidR="00562B8E" w:rsidRDefault="00562B8E" w:rsidP="00206D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Reduce the number of student parking spaces to decrease parking need</w:t>
      </w:r>
    </w:p>
    <w:p w:rsidR="00562B8E" w:rsidRDefault="00562B8E" w:rsidP="00562B8E">
      <w:pPr>
        <w:contextualSpacing/>
        <w:rPr>
          <w:sz w:val="24"/>
          <w:szCs w:val="24"/>
          <w:u w:val="single"/>
        </w:rPr>
      </w:pPr>
      <w:r w:rsidRPr="00562B8E">
        <w:rPr>
          <w:sz w:val="24"/>
          <w:szCs w:val="24"/>
          <w:u w:val="single"/>
        </w:rPr>
        <w:t>Restoration</w:t>
      </w:r>
    </w:p>
    <w:p w:rsidR="001A7612" w:rsidRPr="001A7612" w:rsidRDefault="001A7612" w:rsidP="001A761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Reduce pollution levels of storm water entering campus streams and creeks</w:t>
      </w:r>
    </w:p>
    <w:p w:rsidR="00562B8E" w:rsidRDefault="00562B8E" w:rsidP="00562B8E">
      <w:pPr>
        <w:contextualSpacing/>
        <w:rPr>
          <w:sz w:val="24"/>
          <w:szCs w:val="24"/>
          <w:u w:val="single"/>
        </w:rPr>
      </w:pPr>
      <w:r w:rsidRPr="00562B8E">
        <w:rPr>
          <w:sz w:val="24"/>
          <w:szCs w:val="24"/>
          <w:u w:val="single"/>
        </w:rPr>
        <w:t>Conservation</w:t>
      </w:r>
    </w:p>
    <w:p w:rsidR="001A7612" w:rsidRDefault="001A7612" w:rsidP="001A761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Develop a management plan for Lake Raleigh Woods</w:t>
      </w:r>
    </w:p>
    <w:p w:rsidR="001A7612" w:rsidRPr="001A7612" w:rsidRDefault="001A7612" w:rsidP="001A761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CC Tree Conservation Plan is in progress (T. </w:t>
      </w:r>
      <w:proofErr w:type="spellStart"/>
      <w:r>
        <w:rPr>
          <w:sz w:val="24"/>
          <w:szCs w:val="24"/>
        </w:rPr>
        <w:t>Skolnicki</w:t>
      </w:r>
      <w:proofErr w:type="spellEnd"/>
      <w:r>
        <w:rPr>
          <w:sz w:val="24"/>
          <w:szCs w:val="24"/>
        </w:rPr>
        <w:t>)</w:t>
      </w:r>
    </w:p>
    <w:p w:rsidR="00562B8E" w:rsidRDefault="00562B8E" w:rsidP="00562B8E">
      <w:pPr>
        <w:contextualSpacing/>
        <w:rPr>
          <w:sz w:val="24"/>
          <w:szCs w:val="24"/>
          <w:u w:val="single"/>
        </w:rPr>
      </w:pPr>
      <w:r w:rsidRPr="00562B8E">
        <w:rPr>
          <w:sz w:val="24"/>
          <w:szCs w:val="24"/>
          <w:u w:val="single"/>
        </w:rPr>
        <w:t>Grounds Management</w:t>
      </w:r>
    </w:p>
    <w:p w:rsidR="00390833" w:rsidRDefault="00EE08C4" w:rsidP="0039083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Specify indigenous plant species</w:t>
      </w:r>
    </w:p>
    <w:p w:rsidR="00EE08C4" w:rsidRDefault="00EE08C4" w:rsidP="0039083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Integrated Pest Management (IPM): further develop exi</w:t>
      </w:r>
      <w:r w:rsidR="00F70D76">
        <w:rPr>
          <w:sz w:val="24"/>
          <w:szCs w:val="24"/>
        </w:rPr>
        <w:t>sting strategies – reduce volume</w:t>
      </w:r>
      <w:r>
        <w:rPr>
          <w:sz w:val="24"/>
          <w:szCs w:val="24"/>
        </w:rPr>
        <w:t xml:space="preserve"> of chemicals and use less toxic chemicals.</w:t>
      </w:r>
    </w:p>
    <w:p w:rsidR="00EE08C4" w:rsidRPr="00390833" w:rsidRDefault="00EE08C4" w:rsidP="0039083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Use storm water runoff for irrigation</w:t>
      </w:r>
    </w:p>
    <w:p w:rsidR="00562B8E" w:rsidRDefault="00562B8E" w:rsidP="00562B8E">
      <w:pPr>
        <w:contextualSpacing/>
        <w:rPr>
          <w:sz w:val="24"/>
          <w:szCs w:val="24"/>
          <w:u w:val="single"/>
        </w:rPr>
      </w:pPr>
      <w:r w:rsidRPr="00562B8E">
        <w:rPr>
          <w:sz w:val="24"/>
          <w:szCs w:val="24"/>
          <w:u w:val="single"/>
        </w:rPr>
        <w:t>Storm Water Management</w:t>
      </w:r>
    </w:p>
    <w:p w:rsidR="00562B8E" w:rsidRDefault="00562B8E" w:rsidP="00562B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Provide good construction guidelines for earthwork – need proper soil preparation /good topsoil so new plant material will survive. (Some existing BMP are not successful due to improper soil preparation).</w:t>
      </w:r>
      <w:r w:rsidR="001A7612">
        <w:rPr>
          <w:sz w:val="24"/>
          <w:szCs w:val="24"/>
        </w:rPr>
        <w:t xml:space="preserve"> Need a good management plan for topsoil.</w:t>
      </w:r>
    </w:p>
    <w:p w:rsidR="001A7612" w:rsidRDefault="001A7612" w:rsidP="00562B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Require more progressive BMP’s. Don’t allow dry ponds or sand filters.</w:t>
      </w:r>
    </w:p>
    <w:p w:rsidR="001A7612" w:rsidRDefault="001A7612" w:rsidP="00562B8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Increase use pervious pavement</w:t>
      </w:r>
    </w:p>
    <w:p w:rsidR="006160D2" w:rsidRDefault="006160D2" w:rsidP="006160D2">
      <w:pPr>
        <w:contextualSpacing/>
        <w:rPr>
          <w:sz w:val="24"/>
          <w:szCs w:val="24"/>
        </w:rPr>
      </w:pPr>
      <w:r w:rsidRPr="006160D2">
        <w:rPr>
          <w:b/>
          <w:sz w:val="24"/>
          <w:szCs w:val="24"/>
        </w:rPr>
        <w:t xml:space="preserve">Next </w:t>
      </w:r>
      <w:r>
        <w:rPr>
          <w:b/>
          <w:sz w:val="24"/>
          <w:szCs w:val="24"/>
        </w:rPr>
        <w:t>M</w:t>
      </w:r>
      <w:r w:rsidRPr="006160D2">
        <w:rPr>
          <w:b/>
          <w:sz w:val="24"/>
          <w:szCs w:val="24"/>
        </w:rPr>
        <w:t>eeting</w:t>
      </w:r>
    </w:p>
    <w:p w:rsidR="006160D2" w:rsidRPr="006160D2" w:rsidRDefault="006160D2" w:rsidP="006160D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next meeting is on December 8, 2009 at 3:30 PM. Review Land Use meeting handouts and other resources at </w:t>
      </w:r>
      <w:hyperlink r:id="rId6" w:history="1">
        <w:r w:rsidRPr="00CF32B5">
          <w:rPr>
            <w:rStyle w:val="Hyperlink"/>
            <w:sz w:val="24"/>
            <w:szCs w:val="24"/>
          </w:rPr>
          <w:t>www.ncsu.edu/sustainability/cest.php</w:t>
        </w:r>
      </w:hyperlink>
      <w:r>
        <w:rPr>
          <w:sz w:val="24"/>
          <w:szCs w:val="24"/>
        </w:rPr>
        <w:t xml:space="preserve"> </w:t>
      </w:r>
    </w:p>
    <w:p w:rsidR="00376A57" w:rsidRPr="00376A57" w:rsidRDefault="00376A57" w:rsidP="00562B8E">
      <w:pPr>
        <w:contextualSpacing/>
        <w:rPr>
          <w:sz w:val="24"/>
          <w:szCs w:val="24"/>
        </w:rPr>
      </w:pPr>
    </w:p>
    <w:sectPr w:rsidR="00376A57" w:rsidRPr="00376A57" w:rsidSect="006160D2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EB7"/>
    <w:multiLevelType w:val="hybridMultilevel"/>
    <w:tmpl w:val="20361734"/>
    <w:lvl w:ilvl="0" w:tplc="CF4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6F6"/>
    <w:multiLevelType w:val="hybridMultilevel"/>
    <w:tmpl w:val="93DA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5511"/>
    <w:multiLevelType w:val="hybridMultilevel"/>
    <w:tmpl w:val="6280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34A7"/>
    <w:multiLevelType w:val="hybridMultilevel"/>
    <w:tmpl w:val="68EC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3DE"/>
    <w:multiLevelType w:val="hybridMultilevel"/>
    <w:tmpl w:val="2E84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030"/>
    <w:multiLevelType w:val="hybridMultilevel"/>
    <w:tmpl w:val="D5C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13346"/>
    <w:multiLevelType w:val="hybridMultilevel"/>
    <w:tmpl w:val="5E62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C69A6"/>
    <w:multiLevelType w:val="hybridMultilevel"/>
    <w:tmpl w:val="8080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A52F0"/>
    <w:multiLevelType w:val="hybridMultilevel"/>
    <w:tmpl w:val="1DB4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36E8"/>
    <w:multiLevelType w:val="hybridMultilevel"/>
    <w:tmpl w:val="1D42B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9789F"/>
    <w:multiLevelType w:val="hybridMultilevel"/>
    <w:tmpl w:val="C74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14CFE"/>
    <w:multiLevelType w:val="hybridMultilevel"/>
    <w:tmpl w:val="C02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035AD"/>
    <w:multiLevelType w:val="hybridMultilevel"/>
    <w:tmpl w:val="68A2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11A0"/>
    <w:multiLevelType w:val="hybridMultilevel"/>
    <w:tmpl w:val="67F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655CA"/>
    <w:multiLevelType w:val="hybridMultilevel"/>
    <w:tmpl w:val="8328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D7799"/>
    <w:multiLevelType w:val="hybridMultilevel"/>
    <w:tmpl w:val="D7B4C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6A57"/>
    <w:rsid w:val="0000338E"/>
    <w:rsid w:val="00164D00"/>
    <w:rsid w:val="001A7612"/>
    <w:rsid w:val="001F2522"/>
    <w:rsid w:val="00206DCD"/>
    <w:rsid w:val="00376A57"/>
    <w:rsid w:val="00390833"/>
    <w:rsid w:val="00562B8E"/>
    <w:rsid w:val="006160D2"/>
    <w:rsid w:val="007E01A0"/>
    <w:rsid w:val="00816E51"/>
    <w:rsid w:val="009B0EB0"/>
    <w:rsid w:val="00BD784C"/>
    <w:rsid w:val="00EE08C4"/>
    <w:rsid w:val="00EF099B"/>
    <w:rsid w:val="00F32C83"/>
    <w:rsid w:val="00F70D76"/>
    <w:rsid w:val="00FE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su.edu/sustainability/ce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B975-2A99-41C7-92C4-9ACB7E64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tadixon-fbo</cp:lastModifiedBy>
  <cp:revision>2</cp:revision>
  <cp:lastPrinted>2009-12-08T17:51:00Z</cp:lastPrinted>
  <dcterms:created xsi:type="dcterms:W3CDTF">2009-12-08T17:52:00Z</dcterms:created>
  <dcterms:modified xsi:type="dcterms:W3CDTF">2009-12-08T17:52:00Z</dcterms:modified>
</cp:coreProperties>
</file>