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06" w:rsidRPr="009B0EB0" w:rsidRDefault="00376A57">
      <w:pPr>
        <w:contextualSpacing/>
        <w:rPr>
          <w:b/>
          <w:sz w:val="28"/>
          <w:szCs w:val="28"/>
        </w:rPr>
      </w:pPr>
      <w:r w:rsidRPr="009B0EB0">
        <w:rPr>
          <w:b/>
          <w:sz w:val="28"/>
          <w:szCs w:val="28"/>
        </w:rPr>
        <w:t>CEST Land Use Working Group</w:t>
      </w:r>
    </w:p>
    <w:p w:rsidR="00376A57" w:rsidRDefault="00C32B6E">
      <w:pPr>
        <w:contextualSpacing/>
        <w:rPr>
          <w:sz w:val="24"/>
          <w:szCs w:val="24"/>
        </w:rPr>
      </w:pPr>
      <w:r>
        <w:rPr>
          <w:sz w:val="24"/>
          <w:szCs w:val="24"/>
        </w:rPr>
        <w:t>12</w:t>
      </w:r>
      <w:r w:rsidR="00376A57">
        <w:rPr>
          <w:sz w:val="24"/>
          <w:szCs w:val="24"/>
        </w:rPr>
        <w:t>/</w:t>
      </w:r>
      <w:r>
        <w:rPr>
          <w:sz w:val="24"/>
          <w:szCs w:val="24"/>
        </w:rPr>
        <w:t>8</w:t>
      </w:r>
      <w:r w:rsidR="00376A57">
        <w:rPr>
          <w:sz w:val="24"/>
          <w:szCs w:val="24"/>
        </w:rPr>
        <w:t>/09 Meeting Notes</w:t>
      </w:r>
    </w:p>
    <w:p w:rsidR="00376A57" w:rsidRDefault="00376A57">
      <w:pPr>
        <w:contextualSpacing/>
        <w:rPr>
          <w:sz w:val="24"/>
          <w:szCs w:val="24"/>
        </w:rPr>
      </w:pPr>
    </w:p>
    <w:p w:rsidR="00376A57" w:rsidRPr="00376A57" w:rsidRDefault="00376A57">
      <w:pPr>
        <w:contextualSpacing/>
        <w:rPr>
          <w:b/>
          <w:sz w:val="24"/>
          <w:szCs w:val="24"/>
        </w:rPr>
      </w:pPr>
      <w:r w:rsidRPr="00376A57">
        <w:rPr>
          <w:b/>
          <w:sz w:val="24"/>
          <w:szCs w:val="24"/>
        </w:rPr>
        <w:t>Attendees</w:t>
      </w:r>
    </w:p>
    <w:p w:rsidR="00376A57" w:rsidRDefault="00376A57">
      <w:pPr>
        <w:contextualSpacing/>
        <w:rPr>
          <w:sz w:val="24"/>
          <w:szCs w:val="24"/>
        </w:rPr>
      </w:pPr>
      <w:r>
        <w:rPr>
          <w:sz w:val="24"/>
          <w:szCs w:val="24"/>
        </w:rPr>
        <w:t>Bill Beardall, Facilities Operations</w:t>
      </w:r>
    </w:p>
    <w:p w:rsidR="00376A57" w:rsidRDefault="00376A57">
      <w:pPr>
        <w:contextualSpacing/>
        <w:rPr>
          <w:sz w:val="24"/>
          <w:szCs w:val="24"/>
        </w:rPr>
      </w:pPr>
      <w:r>
        <w:rPr>
          <w:sz w:val="24"/>
          <w:szCs w:val="24"/>
        </w:rPr>
        <w:t>Brooke Boyle, Transportation</w:t>
      </w:r>
    </w:p>
    <w:p w:rsidR="00C32B6E" w:rsidRDefault="00C32B6E">
      <w:pPr>
        <w:contextualSpacing/>
        <w:rPr>
          <w:sz w:val="24"/>
          <w:szCs w:val="24"/>
        </w:rPr>
      </w:pPr>
      <w:r>
        <w:rPr>
          <w:sz w:val="24"/>
          <w:szCs w:val="24"/>
        </w:rPr>
        <w:t>Ellen Buckner, Environmental Health &amp; Safety</w:t>
      </w:r>
    </w:p>
    <w:p w:rsidR="00C32B6E" w:rsidRDefault="00C32B6E">
      <w:pPr>
        <w:contextualSpacing/>
        <w:rPr>
          <w:sz w:val="24"/>
          <w:szCs w:val="24"/>
        </w:rPr>
      </w:pPr>
      <w:r>
        <w:rPr>
          <w:sz w:val="24"/>
          <w:szCs w:val="24"/>
        </w:rPr>
        <w:t>Danesha Carley, Crop Science</w:t>
      </w:r>
    </w:p>
    <w:p w:rsidR="00376A57" w:rsidRDefault="00376A57">
      <w:pPr>
        <w:contextualSpacing/>
        <w:rPr>
          <w:sz w:val="24"/>
          <w:szCs w:val="24"/>
        </w:rPr>
      </w:pPr>
      <w:r>
        <w:rPr>
          <w:sz w:val="24"/>
          <w:szCs w:val="24"/>
        </w:rPr>
        <w:t>Rob Farrell, NCSU Libraries</w:t>
      </w:r>
    </w:p>
    <w:p w:rsidR="00376A57" w:rsidRDefault="00376A57">
      <w:pPr>
        <w:contextualSpacing/>
        <w:rPr>
          <w:sz w:val="24"/>
          <w:szCs w:val="24"/>
        </w:rPr>
      </w:pPr>
      <w:r>
        <w:rPr>
          <w:sz w:val="24"/>
          <w:szCs w:val="24"/>
        </w:rPr>
        <w:t>Yu-F</w:t>
      </w:r>
      <w:r w:rsidR="00C32B6E">
        <w:rPr>
          <w:sz w:val="24"/>
          <w:szCs w:val="24"/>
        </w:rPr>
        <w:t>a</w:t>
      </w:r>
      <w:r>
        <w:rPr>
          <w:sz w:val="24"/>
          <w:szCs w:val="24"/>
        </w:rPr>
        <w:t>i Leung, Parks, Recreation &amp; Tourism Management</w:t>
      </w:r>
    </w:p>
    <w:p w:rsidR="00376A57" w:rsidRDefault="00376A57">
      <w:pPr>
        <w:contextualSpacing/>
        <w:rPr>
          <w:sz w:val="24"/>
          <w:szCs w:val="24"/>
        </w:rPr>
      </w:pPr>
      <w:r>
        <w:rPr>
          <w:sz w:val="24"/>
          <w:szCs w:val="24"/>
        </w:rPr>
        <w:t>Tom Skolnicki, Office of the University Architect</w:t>
      </w:r>
    </w:p>
    <w:p w:rsidR="00C32B6E" w:rsidRDefault="00C32B6E" w:rsidP="00C32B6E">
      <w:pPr>
        <w:contextualSpacing/>
        <w:rPr>
          <w:sz w:val="24"/>
          <w:szCs w:val="24"/>
        </w:rPr>
      </w:pPr>
      <w:r>
        <w:rPr>
          <w:sz w:val="24"/>
          <w:szCs w:val="24"/>
        </w:rPr>
        <w:t>Jean Spooner, Biological &amp; Agricultural Engineering</w:t>
      </w:r>
    </w:p>
    <w:p w:rsidR="00376A57" w:rsidRDefault="00376A57">
      <w:pPr>
        <w:contextualSpacing/>
        <w:rPr>
          <w:sz w:val="24"/>
          <w:szCs w:val="24"/>
        </w:rPr>
      </w:pPr>
      <w:r>
        <w:rPr>
          <w:sz w:val="24"/>
          <w:szCs w:val="24"/>
        </w:rPr>
        <w:t>Tracy Dixon, Facilities Operation (Sustainability Director)</w:t>
      </w:r>
    </w:p>
    <w:p w:rsidR="00164D00" w:rsidRDefault="00376A57" w:rsidP="00164D00">
      <w:pPr>
        <w:contextualSpacing/>
        <w:rPr>
          <w:sz w:val="24"/>
          <w:szCs w:val="24"/>
        </w:rPr>
      </w:pPr>
      <w:r>
        <w:rPr>
          <w:sz w:val="24"/>
          <w:szCs w:val="24"/>
        </w:rPr>
        <w:t>Lisa Johnson, Office of the University Architect</w:t>
      </w:r>
    </w:p>
    <w:p w:rsidR="006160D2" w:rsidRDefault="006160D2" w:rsidP="00164D00">
      <w:pPr>
        <w:contextualSpacing/>
        <w:rPr>
          <w:sz w:val="24"/>
          <w:szCs w:val="24"/>
        </w:rPr>
      </w:pPr>
    </w:p>
    <w:p w:rsidR="006160D2" w:rsidRDefault="00164D00" w:rsidP="006160D2">
      <w:pPr>
        <w:contextualSpacing/>
        <w:rPr>
          <w:b/>
          <w:sz w:val="24"/>
          <w:szCs w:val="24"/>
        </w:rPr>
      </w:pPr>
      <w:r w:rsidRPr="001A7612">
        <w:rPr>
          <w:b/>
          <w:sz w:val="24"/>
          <w:szCs w:val="24"/>
        </w:rPr>
        <w:t>Introductions</w:t>
      </w:r>
    </w:p>
    <w:p w:rsidR="006160D2" w:rsidRPr="001A7612" w:rsidRDefault="006160D2" w:rsidP="006160D2">
      <w:pPr>
        <w:contextualSpacing/>
        <w:rPr>
          <w:b/>
          <w:sz w:val="24"/>
          <w:szCs w:val="24"/>
        </w:rPr>
      </w:pPr>
    </w:p>
    <w:p w:rsidR="00376A57" w:rsidRPr="009B0EB0" w:rsidRDefault="009B0EB0" w:rsidP="009B0EB0">
      <w:pPr>
        <w:contextualSpacing/>
        <w:rPr>
          <w:sz w:val="24"/>
          <w:szCs w:val="24"/>
        </w:rPr>
      </w:pPr>
      <w:r w:rsidRPr="009B0EB0">
        <w:rPr>
          <w:b/>
          <w:sz w:val="24"/>
          <w:szCs w:val="24"/>
        </w:rPr>
        <w:t>Land Use Status</w:t>
      </w:r>
    </w:p>
    <w:p w:rsidR="00BD784C" w:rsidRDefault="00BD784C" w:rsidP="00BD784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To provide a little background on what NC State has been doing regarding </w:t>
      </w:r>
      <w:r w:rsidRPr="00BD784C">
        <w:rPr>
          <w:i/>
          <w:sz w:val="24"/>
          <w:szCs w:val="24"/>
        </w:rPr>
        <w:t>land use</w:t>
      </w:r>
      <w:r>
        <w:rPr>
          <w:sz w:val="24"/>
          <w:szCs w:val="24"/>
        </w:rPr>
        <w:t>, the following documents were distributed</w:t>
      </w:r>
      <w:r w:rsidR="00C32B6E">
        <w:rPr>
          <w:sz w:val="24"/>
          <w:szCs w:val="24"/>
        </w:rPr>
        <w:t xml:space="preserve"> to </w:t>
      </w:r>
      <w:r w:rsidR="005717A7">
        <w:rPr>
          <w:sz w:val="24"/>
          <w:szCs w:val="24"/>
        </w:rPr>
        <w:t>the members not in attendance</w:t>
      </w:r>
      <w:r w:rsidR="00C32B6E">
        <w:rPr>
          <w:sz w:val="24"/>
          <w:szCs w:val="24"/>
        </w:rPr>
        <w:t xml:space="preserve"> at the first meeting</w:t>
      </w:r>
      <w:r>
        <w:rPr>
          <w:sz w:val="24"/>
          <w:szCs w:val="24"/>
        </w:rPr>
        <w:t>:</w:t>
      </w:r>
    </w:p>
    <w:p w:rsidR="00BD784C" w:rsidRDefault="00BD784C" w:rsidP="00BD784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Land Use section from the 2006 Campus Environmental Sustainability Assessment</w:t>
      </w:r>
    </w:p>
    <w:p w:rsidR="00BD784C" w:rsidRDefault="00BD784C" w:rsidP="00BD784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Land Use section from the ’07-’08 and ’08-’09 Annual Sustainability Reports</w:t>
      </w:r>
    </w:p>
    <w:p w:rsidR="00BD784C" w:rsidRDefault="00BD784C" w:rsidP="00BD784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2007 Physical MP Guiding Principles and Sustainable Design pages</w:t>
      </w:r>
    </w:p>
    <w:p w:rsidR="00C32B6E" w:rsidRDefault="00C32B6E" w:rsidP="00C32B6E">
      <w:pPr>
        <w:pStyle w:val="ListParagraph"/>
        <w:rPr>
          <w:sz w:val="24"/>
          <w:szCs w:val="24"/>
        </w:rPr>
      </w:pPr>
    </w:p>
    <w:p w:rsidR="00BD784C" w:rsidRPr="00EB10F9" w:rsidRDefault="00206DCD" w:rsidP="00206DCD">
      <w:pPr>
        <w:contextualSpacing/>
        <w:rPr>
          <w:b/>
          <w:sz w:val="24"/>
          <w:szCs w:val="24"/>
        </w:rPr>
      </w:pPr>
      <w:r w:rsidRPr="00EB10F9">
        <w:rPr>
          <w:b/>
          <w:sz w:val="24"/>
          <w:szCs w:val="24"/>
        </w:rPr>
        <w:t>Discussion</w:t>
      </w:r>
      <w:r w:rsidR="005717A7" w:rsidRPr="00EB10F9">
        <w:rPr>
          <w:b/>
          <w:sz w:val="24"/>
          <w:szCs w:val="24"/>
        </w:rPr>
        <w:t xml:space="preserve"> </w:t>
      </w:r>
    </w:p>
    <w:p w:rsidR="005717A7" w:rsidRPr="00EB10F9" w:rsidRDefault="005717A7" w:rsidP="00206DCD">
      <w:pPr>
        <w:contextualSpacing/>
        <w:rPr>
          <w:sz w:val="24"/>
          <w:szCs w:val="24"/>
        </w:rPr>
      </w:pPr>
      <w:r w:rsidRPr="00EB10F9">
        <w:rPr>
          <w:sz w:val="24"/>
          <w:szCs w:val="24"/>
        </w:rPr>
        <w:t>The group continued the discussion by Land Use sub-section from the 11-30-09 meeting.</w:t>
      </w:r>
    </w:p>
    <w:p w:rsidR="00206DCD" w:rsidRPr="00EB10F9" w:rsidRDefault="00206DCD" w:rsidP="00206DCD">
      <w:pPr>
        <w:contextualSpacing/>
        <w:rPr>
          <w:sz w:val="24"/>
          <w:szCs w:val="24"/>
          <w:u w:val="single"/>
        </w:rPr>
      </w:pPr>
      <w:r w:rsidRPr="00EB10F9">
        <w:rPr>
          <w:sz w:val="24"/>
          <w:szCs w:val="24"/>
          <w:u w:val="single"/>
        </w:rPr>
        <w:t>Use of Space</w:t>
      </w:r>
    </w:p>
    <w:p w:rsidR="00206DCD" w:rsidRPr="00EB10F9" w:rsidRDefault="005717A7" w:rsidP="00206DCD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B10F9">
        <w:rPr>
          <w:b/>
          <w:sz w:val="24"/>
          <w:szCs w:val="24"/>
        </w:rPr>
        <w:t>Space</w:t>
      </w:r>
      <w:r w:rsidRPr="00EB10F9">
        <w:rPr>
          <w:sz w:val="24"/>
          <w:szCs w:val="24"/>
        </w:rPr>
        <w:t xml:space="preserve">: </w:t>
      </w:r>
      <w:r w:rsidR="00206DCD" w:rsidRPr="00EB10F9">
        <w:rPr>
          <w:sz w:val="24"/>
          <w:szCs w:val="24"/>
        </w:rPr>
        <w:t>Better utilize space – impacts the building size and land area needed</w:t>
      </w:r>
      <w:r w:rsidRPr="00EB10F9">
        <w:rPr>
          <w:sz w:val="24"/>
          <w:szCs w:val="24"/>
        </w:rPr>
        <w:t xml:space="preserve">. Re-evaluate the UNC-GA space standards. </w:t>
      </w:r>
      <w:r w:rsidR="00206DCD" w:rsidRPr="00EB10F9">
        <w:rPr>
          <w:sz w:val="24"/>
          <w:szCs w:val="24"/>
        </w:rPr>
        <w:t>Develop a space management plan to assist with improving space utilization</w:t>
      </w:r>
      <w:r w:rsidRPr="00EB10F9">
        <w:rPr>
          <w:sz w:val="24"/>
          <w:szCs w:val="24"/>
        </w:rPr>
        <w:t xml:space="preserve">. </w:t>
      </w:r>
    </w:p>
    <w:p w:rsidR="00206DCD" w:rsidRPr="00EB10F9" w:rsidRDefault="00206DCD" w:rsidP="00206DCD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B10F9">
        <w:rPr>
          <w:sz w:val="24"/>
          <w:szCs w:val="24"/>
        </w:rPr>
        <w:t xml:space="preserve">Plan </w:t>
      </w:r>
      <w:r w:rsidRPr="00EB10F9">
        <w:rPr>
          <w:b/>
          <w:sz w:val="24"/>
          <w:szCs w:val="24"/>
        </w:rPr>
        <w:t xml:space="preserve">mixed-use </w:t>
      </w:r>
      <w:r w:rsidRPr="00EB10F9">
        <w:rPr>
          <w:sz w:val="24"/>
          <w:szCs w:val="24"/>
        </w:rPr>
        <w:t>campus neighborhoods</w:t>
      </w:r>
      <w:r w:rsidR="00562B8E" w:rsidRPr="00EB10F9">
        <w:rPr>
          <w:sz w:val="24"/>
          <w:szCs w:val="24"/>
        </w:rPr>
        <w:t xml:space="preserve"> – reduces the distance between necessary services</w:t>
      </w:r>
    </w:p>
    <w:p w:rsidR="00562B8E" w:rsidRPr="00EB10F9" w:rsidRDefault="00EB10F9" w:rsidP="00206DCD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B10F9">
        <w:rPr>
          <w:b/>
          <w:sz w:val="24"/>
          <w:szCs w:val="24"/>
        </w:rPr>
        <w:t>Housing</w:t>
      </w:r>
      <w:r w:rsidRPr="00EB10F9">
        <w:rPr>
          <w:sz w:val="24"/>
          <w:szCs w:val="24"/>
        </w:rPr>
        <w:t xml:space="preserve">: </w:t>
      </w:r>
      <w:r w:rsidR="00562B8E" w:rsidRPr="00EB10F9">
        <w:rPr>
          <w:sz w:val="24"/>
          <w:szCs w:val="24"/>
        </w:rPr>
        <w:t>Increase the number of students living on campus</w:t>
      </w:r>
      <w:r w:rsidRPr="00EB10F9">
        <w:rPr>
          <w:sz w:val="24"/>
          <w:szCs w:val="24"/>
        </w:rPr>
        <w:t xml:space="preserve"> (about 33% of undergrad population now living on campus).</w:t>
      </w:r>
    </w:p>
    <w:p w:rsidR="005717A7" w:rsidRPr="00EB10F9" w:rsidRDefault="005717A7" w:rsidP="005717A7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B10F9">
        <w:rPr>
          <w:b/>
          <w:sz w:val="24"/>
          <w:szCs w:val="24"/>
        </w:rPr>
        <w:t>Parking</w:t>
      </w:r>
      <w:r w:rsidRPr="00EB10F9">
        <w:rPr>
          <w:sz w:val="24"/>
          <w:szCs w:val="24"/>
        </w:rPr>
        <w:t>: Evaluate the parking plans/policies to only provide building parking</w:t>
      </w:r>
      <w:r w:rsidR="00B83C34">
        <w:rPr>
          <w:sz w:val="24"/>
          <w:szCs w:val="24"/>
        </w:rPr>
        <w:t xml:space="preserve"> that is </w:t>
      </w:r>
      <w:r w:rsidRPr="00EB10F9">
        <w:rPr>
          <w:sz w:val="24"/>
          <w:szCs w:val="24"/>
        </w:rPr>
        <w:t xml:space="preserve"> needed.  Might involve talking to city. Consideration larger context of parking spaces and surface parking. Do we need to build as much parking? </w:t>
      </w:r>
      <w:r w:rsidR="00B83C34">
        <w:rPr>
          <w:sz w:val="24"/>
          <w:szCs w:val="24"/>
        </w:rPr>
        <w:t>We currently h</w:t>
      </w:r>
      <w:r w:rsidRPr="00EB10F9">
        <w:rPr>
          <w:sz w:val="24"/>
          <w:szCs w:val="24"/>
        </w:rPr>
        <w:t xml:space="preserve">ave more parking in </w:t>
      </w:r>
      <w:r w:rsidRPr="00EB10F9">
        <w:rPr>
          <w:sz w:val="24"/>
          <w:szCs w:val="24"/>
        </w:rPr>
        <w:lastRenderedPageBreak/>
        <w:t xml:space="preserve">certain locations than </w:t>
      </w:r>
      <w:r w:rsidR="00B83C34">
        <w:rPr>
          <w:sz w:val="24"/>
          <w:szCs w:val="24"/>
        </w:rPr>
        <w:t xml:space="preserve">is </w:t>
      </w:r>
      <w:r w:rsidRPr="00EB10F9">
        <w:rPr>
          <w:sz w:val="24"/>
          <w:szCs w:val="24"/>
        </w:rPr>
        <w:t>need</w:t>
      </w:r>
      <w:r w:rsidR="00B83C34">
        <w:rPr>
          <w:sz w:val="24"/>
          <w:szCs w:val="24"/>
        </w:rPr>
        <w:t>ed</w:t>
      </w:r>
      <w:r w:rsidRPr="00EB10F9">
        <w:rPr>
          <w:sz w:val="24"/>
          <w:szCs w:val="24"/>
        </w:rPr>
        <w:t>. Reducing the number of student parking spaces may be a way to decrease parking need.</w:t>
      </w:r>
    </w:p>
    <w:p w:rsidR="00EB10F9" w:rsidRPr="00EB10F9" w:rsidRDefault="00EB10F9" w:rsidP="005717A7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B10F9">
        <w:rPr>
          <w:b/>
          <w:sz w:val="24"/>
          <w:szCs w:val="24"/>
        </w:rPr>
        <w:t>Shared open space</w:t>
      </w:r>
      <w:r w:rsidRPr="00EB10F9">
        <w:rPr>
          <w:sz w:val="24"/>
          <w:szCs w:val="24"/>
        </w:rPr>
        <w:t>: Evaluate types of open spaces and maximize efficiency for those opportunities.</w:t>
      </w:r>
    </w:p>
    <w:p w:rsidR="00562B8E" w:rsidRDefault="00562B8E" w:rsidP="00562B8E">
      <w:pPr>
        <w:contextualSpacing/>
        <w:rPr>
          <w:sz w:val="24"/>
          <w:szCs w:val="24"/>
        </w:rPr>
      </w:pPr>
      <w:r w:rsidRPr="00EB10F9">
        <w:rPr>
          <w:sz w:val="24"/>
          <w:szCs w:val="24"/>
          <w:u w:val="single"/>
        </w:rPr>
        <w:t>Restoration</w:t>
      </w:r>
      <w:r w:rsidR="00133139">
        <w:rPr>
          <w:sz w:val="24"/>
          <w:szCs w:val="24"/>
          <w:u w:val="single"/>
        </w:rPr>
        <w:t xml:space="preserve"> &amp; Preservation</w:t>
      </w:r>
      <w:r w:rsidR="00133139">
        <w:rPr>
          <w:sz w:val="24"/>
          <w:szCs w:val="24"/>
        </w:rPr>
        <w:t xml:space="preserve"> (added preservation to the title)</w:t>
      </w:r>
    </w:p>
    <w:p w:rsidR="00133139" w:rsidRPr="00133139" w:rsidRDefault="00133139" w:rsidP="0013313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33139">
        <w:rPr>
          <w:sz w:val="24"/>
          <w:szCs w:val="24"/>
        </w:rPr>
        <w:t>Evaluate preservation opportunities (includes land, vegetation and water features). See natural systems piece of Master Plan.</w:t>
      </w:r>
    </w:p>
    <w:p w:rsidR="00562B8E" w:rsidRPr="00EB10F9" w:rsidRDefault="00562B8E" w:rsidP="00562B8E">
      <w:pPr>
        <w:contextualSpacing/>
        <w:rPr>
          <w:sz w:val="24"/>
          <w:szCs w:val="24"/>
          <w:u w:val="single"/>
        </w:rPr>
      </w:pPr>
      <w:r w:rsidRPr="00EB10F9">
        <w:rPr>
          <w:sz w:val="24"/>
          <w:szCs w:val="24"/>
          <w:u w:val="single"/>
        </w:rPr>
        <w:t>Conservation</w:t>
      </w:r>
    </w:p>
    <w:p w:rsidR="00EB10F9" w:rsidRPr="00EB10F9" w:rsidRDefault="00EB10F9" w:rsidP="00EB10F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EB10F9">
        <w:rPr>
          <w:sz w:val="24"/>
          <w:szCs w:val="24"/>
        </w:rPr>
        <w:t>Strengthen the sustainability portion of the Master Plan</w:t>
      </w:r>
    </w:p>
    <w:p w:rsidR="00EB10F9" w:rsidRPr="00EB10F9" w:rsidRDefault="00EB10F9" w:rsidP="00EB10F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EB10F9">
        <w:rPr>
          <w:sz w:val="24"/>
          <w:szCs w:val="24"/>
        </w:rPr>
        <w:t>Evaluate site plans/site assessments for buildings and infrastructure to include site selection, grading, erosion control, utilizing existing topography. See low impact development principles</w:t>
      </w:r>
    </w:p>
    <w:p w:rsidR="00EB10F9" w:rsidRPr="00EB10F9" w:rsidRDefault="00EB10F9" w:rsidP="00EB10F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EB10F9">
        <w:rPr>
          <w:sz w:val="24"/>
          <w:szCs w:val="24"/>
        </w:rPr>
        <w:t>Protect environmentally sensitive areas – identify these areas</w:t>
      </w:r>
    </w:p>
    <w:p w:rsidR="00EB10F9" w:rsidRDefault="00EB10F9" w:rsidP="00EB10F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EB10F9">
        <w:rPr>
          <w:sz w:val="24"/>
          <w:szCs w:val="24"/>
        </w:rPr>
        <w:t>Implement master plan wording about siting of buildings – building orientation, minimize building footprints, use existing topography, etc.</w:t>
      </w:r>
    </w:p>
    <w:p w:rsidR="00133139" w:rsidRPr="00133139" w:rsidRDefault="00133139" w:rsidP="0013313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33139">
        <w:rPr>
          <w:sz w:val="24"/>
          <w:szCs w:val="24"/>
        </w:rPr>
        <w:t xml:space="preserve">Protect and enhance corridors for native habitats and wildlife (develop a management plan for Lake Raleigh Woods, complete Centennial tree conservation plan). </w:t>
      </w:r>
    </w:p>
    <w:p w:rsidR="00562B8E" w:rsidRDefault="00562B8E" w:rsidP="00562B8E">
      <w:pPr>
        <w:contextualSpacing/>
        <w:rPr>
          <w:sz w:val="24"/>
          <w:szCs w:val="24"/>
          <w:u w:val="single"/>
        </w:rPr>
      </w:pPr>
      <w:r w:rsidRPr="00562B8E">
        <w:rPr>
          <w:sz w:val="24"/>
          <w:szCs w:val="24"/>
          <w:u w:val="single"/>
        </w:rPr>
        <w:t>Grounds Management</w:t>
      </w:r>
    </w:p>
    <w:p w:rsidR="00133139" w:rsidRPr="00133139" w:rsidRDefault="00133139" w:rsidP="00133139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133139">
        <w:rPr>
          <w:sz w:val="24"/>
          <w:szCs w:val="24"/>
        </w:rPr>
        <w:t>Specify native/indigenous and adaptive plant species. Aligning the use of the plan</w:t>
      </w:r>
      <w:r>
        <w:rPr>
          <w:sz w:val="24"/>
          <w:szCs w:val="24"/>
        </w:rPr>
        <w:t>t</w:t>
      </w:r>
      <w:r w:rsidRPr="00133139">
        <w:rPr>
          <w:sz w:val="24"/>
          <w:szCs w:val="24"/>
        </w:rPr>
        <w:t xml:space="preserve"> with the intent of the areas (includes natural areas versus grasses). Formal landscape areas should have adapt</w:t>
      </w:r>
      <w:r>
        <w:rPr>
          <w:sz w:val="24"/>
          <w:szCs w:val="24"/>
        </w:rPr>
        <w:t>ive plant species</w:t>
      </w:r>
      <w:r w:rsidRPr="00133139">
        <w:rPr>
          <w:sz w:val="24"/>
          <w:szCs w:val="24"/>
        </w:rPr>
        <w:t>.</w:t>
      </w:r>
      <w:r>
        <w:rPr>
          <w:sz w:val="24"/>
          <w:szCs w:val="24"/>
        </w:rPr>
        <w:t xml:space="preserve"> Natural areas should be native species.</w:t>
      </w:r>
    </w:p>
    <w:p w:rsidR="00133139" w:rsidRPr="00133139" w:rsidRDefault="00133139" w:rsidP="00133139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133139">
        <w:rPr>
          <w:sz w:val="24"/>
          <w:szCs w:val="24"/>
        </w:rPr>
        <w:t>Continue yard waste mulching, composting and reuse on campus and look for ways to improve.</w:t>
      </w:r>
    </w:p>
    <w:p w:rsidR="00133139" w:rsidRDefault="00133139" w:rsidP="00133139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133139">
        <w:rPr>
          <w:sz w:val="24"/>
          <w:szCs w:val="24"/>
        </w:rPr>
        <w:t>Integrated Pest Management – Bill Beardall will craft strategy</w:t>
      </w:r>
      <w:r>
        <w:rPr>
          <w:sz w:val="24"/>
          <w:szCs w:val="24"/>
        </w:rPr>
        <w:t xml:space="preserve"> (further develop existing strategies – reduce volume of chemicals and use less toxic chemicals).</w:t>
      </w:r>
    </w:p>
    <w:p w:rsidR="00133139" w:rsidRPr="00133139" w:rsidRDefault="00133139" w:rsidP="00133139">
      <w:pPr>
        <w:pStyle w:val="ListParagraph"/>
        <w:numPr>
          <w:ilvl w:val="0"/>
          <w:numId w:val="18"/>
        </w:numPr>
        <w:tabs>
          <w:tab w:val="left" w:pos="7305"/>
        </w:tabs>
        <w:rPr>
          <w:sz w:val="24"/>
          <w:szCs w:val="24"/>
        </w:rPr>
      </w:pPr>
      <w:r w:rsidRPr="00133139">
        <w:rPr>
          <w:sz w:val="24"/>
          <w:szCs w:val="24"/>
        </w:rPr>
        <w:t>Is there a strategy nee</w:t>
      </w:r>
      <w:r>
        <w:rPr>
          <w:sz w:val="24"/>
          <w:szCs w:val="24"/>
        </w:rPr>
        <w:t>ded to address the animal waste? A</w:t>
      </w:r>
      <w:r w:rsidRPr="00133139">
        <w:rPr>
          <w:sz w:val="24"/>
          <w:szCs w:val="24"/>
        </w:rPr>
        <w:t>sk Ken Schieder</w:t>
      </w:r>
      <w:r>
        <w:rPr>
          <w:sz w:val="24"/>
          <w:szCs w:val="24"/>
        </w:rPr>
        <w:t>.</w:t>
      </w:r>
      <w:r w:rsidRPr="00133139">
        <w:rPr>
          <w:sz w:val="24"/>
          <w:szCs w:val="24"/>
        </w:rPr>
        <w:tab/>
      </w:r>
    </w:p>
    <w:p w:rsidR="00133139" w:rsidRDefault="00133139" w:rsidP="00562B8E">
      <w:pPr>
        <w:contextualSpacing/>
        <w:rPr>
          <w:sz w:val="24"/>
          <w:szCs w:val="24"/>
          <w:u w:val="single"/>
        </w:rPr>
      </w:pPr>
    </w:p>
    <w:p w:rsidR="00562B8E" w:rsidRDefault="00562B8E" w:rsidP="00562B8E">
      <w:pPr>
        <w:contextualSpacing/>
        <w:rPr>
          <w:sz w:val="24"/>
          <w:szCs w:val="24"/>
          <w:u w:val="single"/>
        </w:rPr>
      </w:pPr>
      <w:r w:rsidRPr="00562B8E">
        <w:rPr>
          <w:sz w:val="24"/>
          <w:szCs w:val="24"/>
          <w:u w:val="single"/>
        </w:rPr>
        <w:t>Storm Water Management</w:t>
      </w:r>
    </w:p>
    <w:p w:rsidR="002959B4" w:rsidRDefault="002959B4" w:rsidP="00562B8E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Strengthen the storm water management vision in the master plan. </w:t>
      </w:r>
    </w:p>
    <w:p w:rsidR="002959B4" w:rsidRDefault="002959B4" w:rsidP="00562B8E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Create a storm water master plan for campus (only have regional plans in a couple of areas now).</w:t>
      </w:r>
    </w:p>
    <w:p w:rsidR="002959B4" w:rsidRPr="00D1159A" w:rsidRDefault="002959B4" w:rsidP="002959B4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D1159A">
        <w:rPr>
          <w:sz w:val="24"/>
          <w:szCs w:val="24"/>
        </w:rPr>
        <w:t>Strive for treatment of pollutants close to source</w:t>
      </w:r>
      <w:r>
        <w:rPr>
          <w:sz w:val="24"/>
          <w:szCs w:val="24"/>
        </w:rPr>
        <w:t>.</w:t>
      </w:r>
    </w:p>
    <w:p w:rsidR="002959B4" w:rsidRPr="00D1159A" w:rsidRDefault="002959B4" w:rsidP="002959B4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D1159A">
        <w:rPr>
          <w:sz w:val="24"/>
          <w:szCs w:val="24"/>
        </w:rPr>
        <w:t>Capture storm water and use for irrigation</w:t>
      </w:r>
      <w:r>
        <w:rPr>
          <w:sz w:val="24"/>
          <w:szCs w:val="24"/>
        </w:rPr>
        <w:t>.</w:t>
      </w:r>
    </w:p>
    <w:p w:rsidR="002959B4" w:rsidRPr="002959B4" w:rsidRDefault="002959B4" w:rsidP="002959B4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959B4">
        <w:rPr>
          <w:sz w:val="24"/>
          <w:szCs w:val="24"/>
        </w:rPr>
        <w:lastRenderedPageBreak/>
        <w:t xml:space="preserve">Reuse runoff water (tactic: disconnect existing roof drains from storm water systems and divert water to ponds and other storm water retention devices). </w:t>
      </w:r>
    </w:p>
    <w:p w:rsidR="00562B8E" w:rsidRDefault="00562B8E" w:rsidP="002959B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Provide good construction guidelines for earthwork – need proper soil preparation /good topsoil so new plant material will survive. (Some existing BMP are not successful due to improper soil preparation).</w:t>
      </w:r>
      <w:r w:rsidR="001A7612">
        <w:rPr>
          <w:sz w:val="24"/>
          <w:szCs w:val="24"/>
        </w:rPr>
        <w:t xml:space="preserve"> Need a good management plan for topsoil.</w:t>
      </w:r>
    </w:p>
    <w:p w:rsidR="001A7612" w:rsidRDefault="001A7612" w:rsidP="00562B8E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Require more progressive BMP’s. Don’t allow dry ponds</w:t>
      </w:r>
      <w:r w:rsidR="002959B4">
        <w:rPr>
          <w:sz w:val="24"/>
          <w:szCs w:val="24"/>
        </w:rPr>
        <w:t>.</w:t>
      </w:r>
    </w:p>
    <w:p w:rsidR="001A7612" w:rsidRDefault="001A7612" w:rsidP="00562B8E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Increase use pervious pavement</w:t>
      </w:r>
      <w:r w:rsidR="002959B4">
        <w:rPr>
          <w:sz w:val="24"/>
          <w:szCs w:val="24"/>
        </w:rPr>
        <w:t>.</w:t>
      </w:r>
    </w:p>
    <w:p w:rsidR="002959B4" w:rsidRDefault="002959B4" w:rsidP="002959B4">
      <w:pPr>
        <w:pStyle w:val="ListParagraph"/>
        <w:rPr>
          <w:sz w:val="24"/>
          <w:szCs w:val="24"/>
        </w:rPr>
      </w:pPr>
    </w:p>
    <w:p w:rsidR="002959B4" w:rsidRPr="002959B4" w:rsidRDefault="002959B4" w:rsidP="002959B4">
      <w:pPr>
        <w:rPr>
          <w:sz w:val="24"/>
          <w:szCs w:val="24"/>
          <w:u w:val="single"/>
        </w:rPr>
      </w:pPr>
      <w:r w:rsidRPr="002959B4">
        <w:rPr>
          <w:sz w:val="24"/>
          <w:szCs w:val="24"/>
          <w:u w:val="single"/>
        </w:rPr>
        <w:t>Campus engagement</w:t>
      </w:r>
    </w:p>
    <w:p w:rsidR="002959B4" w:rsidRPr="002959B4" w:rsidRDefault="002959B4" w:rsidP="002959B4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959B4">
        <w:rPr>
          <w:sz w:val="24"/>
          <w:szCs w:val="24"/>
        </w:rPr>
        <w:t xml:space="preserve">Integrated academic programs with facilities projects. Engaging faculty and students in campus projects. </w:t>
      </w:r>
    </w:p>
    <w:p w:rsidR="002959B4" w:rsidRPr="002959B4" w:rsidRDefault="002959B4" w:rsidP="002959B4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959B4">
        <w:rPr>
          <w:sz w:val="24"/>
          <w:szCs w:val="24"/>
        </w:rPr>
        <w:t>Consider</w:t>
      </w:r>
      <w:r>
        <w:rPr>
          <w:sz w:val="24"/>
          <w:szCs w:val="24"/>
        </w:rPr>
        <w:t xml:space="preserve"> grant </w:t>
      </w:r>
      <w:r w:rsidRPr="002959B4">
        <w:rPr>
          <w:sz w:val="24"/>
          <w:szCs w:val="24"/>
        </w:rPr>
        <w:t xml:space="preserve">funding </w:t>
      </w:r>
      <w:r>
        <w:rPr>
          <w:sz w:val="24"/>
          <w:szCs w:val="24"/>
        </w:rPr>
        <w:t xml:space="preserve">as a </w:t>
      </w:r>
      <w:r w:rsidRPr="002959B4">
        <w:rPr>
          <w:sz w:val="24"/>
          <w:szCs w:val="24"/>
        </w:rPr>
        <w:t>source for projects</w:t>
      </w:r>
      <w:r>
        <w:rPr>
          <w:sz w:val="24"/>
          <w:szCs w:val="24"/>
        </w:rPr>
        <w:t>.</w:t>
      </w:r>
    </w:p>
    <w:p w:rsidR="002959B4" w:rsidRPr="002959B4" w:rsidRDefault="002959B4" w:rsidP="002959B4">
      <w:pPr>
        <w:pStyle w:val="ListParagraph"/>
        <w:rPr>
          <w:sz w:val="24"/>
          <w:szCs w:val="24"/>
        </w:rPr>
      </w:pPr>
    </w:p>
    <w:p w:rsidR="002959B4" w:rsidRPr="002959B4" w:rsidRDefault="002959B4" w:rsidP="002959B4">
      <w:pPr>
        <w:rPr>
          <w:sz w:val="24"/>
          <w:szCs w:val="24"/>
        </w:rPr>
      </w:pPr>
      <w:r w:rsidRPr="002959B4">
        <w:rPr>
          <w:sz w:val="24"/>
          <w:szCs w:val="24"/>
        </w:rPr>
        <w:t>If you have additional thoughts send them to Lisa.</w:t>
      </w:r>
    </w:p>
    <w:p w:rsidR="002959B4" w:rsidRPr="002959B4" w:rsidRDefault="002959B4" w:rsidP="002959B4">
      <w:pPr>
        <w:rPr>
          <w:sz w:val="24"/>
          <w:szCs w:val="24"/>
        </w:rPr>
      </w:pPr>
    </w:p>
    <w:p w:rsidR="006160D2" w:rsidRDefault="006160D2" w:rsidP="006160D2">
      <w:pPr>
        <w:contextualSpacing/>
        <w:rPr>
          <w:sz w:val="24"/>
          <w:szCs w:val="24"/>
        </w:rPr>
      </w:pPr>
      <w:r w:rsidRPr="006160D2">
        <w:rPr>
          <w:b/>
          <w:sz w:val="24"/>
          <w:szCs w:val="24"/>
        </w:rPr>
        <w:t xml:space="preserve">Next </w:t>
      </w:r>
      <w:r>
        <w:rPr>
          <w:b/>
          <w:sz w:val="24"/>
          <w:szCs w:val="24"/>
        </w:rPr>
        <w:t>M</w:t>
      </w:r>
      <w:r w:rsidRPr="006160D2">
        <w:rPr>
          <w:b/>
          <w:sz w:val="24"/>
          <w:szCs w:val="24"/>
        </w:rPr>
        <w:t>eeting</w:t>
      </w:r>
    </w:p>
    <w:p w:rsidR="006160D2" w:rsidRPr="006160D2" w:rsidRDefault="006160D2" w:rsidP="006160D2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next meeting </w:t>
      </w:r>
      <w:r w:rsidR="002959B4">
        <w:rPr>
          <w:sz w:val="24"/>
          <w:szCs w:val="24"/>
        </w:rPr>
        <w:t xml:space="preserve">will be in early January. </w:t>
      </w:r>
    </w:p>
    <w:p w:rsidR="00376A57" w:rsidRPr="00376A57" w:rsidRDefault="00376A57" w:rsidP="00562B8E">
      <w:pPr>
        <w:contextualSpacing/>
        <w:rPr>
          <w:sz w:val="24"/>
          <w:szCs w:val="24"/>
        </w:rPr>
      </w:pPr>
    </w:p>
    <w:sectPr w:rsidR="00376A57" w:rsidRPr="00376A57" w:rsidSect="006160D2">
      <w:pgSz w:w="12240" w:h="15840"/>
      <w:pgMar w:top="1440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EB7"/>
    <w:multiLevelType w:val="hybridMultilevel"/>
    <w:tmpl w:val="20361734"/>
    <w:lvl w:ilvl="0" w:tplc="CF4E9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836F6"/>
    <w:multiLevelType w:val="hybridMultilevel"/>
    <w:tmpl w:val="93DA9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A5511"/>
    <w:multiLevelType w:val="hybridMultilevel"/>
    <w:tmpl w:val="62803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A34A7"/>
    <w:multiLevelType w:val="hybridMultilevel"/>
    <w:tmpl w:val="68EC8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B43DE"/>
    <w:multiLevelType w:val="hybridMultilevel"/>
    <w:tmpl w:val="2E840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E0030"/>
    <w:multiLevelType w:val="hybridMultilevel"/>
    <w:tmpl w:val="D5CA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13346"/>
    <w:multiLevelType w:val="hybridMultilevel"/>
    <w:tmpl w:val="5E624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C69A6"/>
    <w:multiLevelType w:val="hybridMultilevel"/>
    <w:tmpl w:val="80803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1448F"/>
    <w:multiLevelType w:val="hybridMultilevel"/>
    <w:tmpl w:val="EF2A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5A52F0"/>
    <w:multiLevelType w:val="hybridMultilevel"/>
    <w:tmpl w:val="1DB4F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F36E8"/>
    <w:multiLevelType w:val="hybridMultilevel"/>
    <w:tmpl w:val="1D42B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9789F"/>
    <w:multiLevelType w:val="hybridMultilevel"/>
    <w:tmpl w:val="69DA2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D14CFE"/>
    <w:multiLevelType w:val="hybridMultilevel"/>
    <w:tmpl w:val="C026F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6035AD"/>
    <w:multiLevelType w:val="hybridMultilevel"/>
    <w:tmpl w:val="68A2A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D5201C"/>
    <w:multiLevelType w:val="hybridMultilevel"/>
    <w:tmpl w:val="FC027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3F11A0"/>
    <w:multiLevelType w:val="hybridMultilevel"/>
    <w:tmpl w:val="67F6B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6655CA"/>
    <w:multiLevelType w:val="hybridMultilevel"/>
    <w:tmpl w:val="83280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DD7799"/>
    <w:multiLevelType w:val="hybridMultilevel"/>
    <w:tmpl w:val="D7B4C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334F06"/>
    <w:multiLevelType w:val="hybridMultilevel"/>
    <w:tmpl w:val="10D40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7"/>
  </w:num>
  <w:num w:numId="4">
    <w:abstractNumId w:val="13"/>
  </w:num>
  <w:num w:numId="5">
    <w:abstractNumId w:val="3"/>
  </w:num>
  <w:num w:numId="6">
    <w:abstractNumId w:val="16"/>
  </w:num>
  <w:num w:numId="7">
    <w:abstractNumId w:val="4"/>
  </w:num>
  <w:num w:numId="8">
    <w:abstractNumId w:val="6"/>
  </w:num>
  <w:num w:numId="9">
    <w:abstractNumId w:val="15"/>
  </w:num>
  <w:num w:numId="10">
    <w:abstractNumId w:val="2"/>
  </w:num>
  <w:num w:numId="11">
    <w:abstractNumId w:val="10"/>
  </w:num>
  <w:num w:numId="12">
    <w:abstractNumId w:val="1"/>
  </w:num>
  <w:num w:numId="13">
    <w:abstractNumId w:val="12"/>
  </w:num>
  <w:num w:numId="14">
    <w:abstractNumId w:val="11"/>
  </w:num>
  <w:num w:numId="15">
    <w:abstractNumId w:val="0"/>
  </w:num>
  <w:num w:numId="16">
    <w:abstractNumId w:val="5"/>
  </w:num>
  <w:num w:numId="17">
    <w:abstractNumId w:val="8"/>
  </w:num>
  <w:num w:numId="18">
    <w:abstractNumId w:val="18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76A57"/>
    <w:rsid w:val="0000338E"/>
    <w:rsid w:val="00133139"/>
    <w:rsid w:val="00164D00"/>
    <w:rsid w:val="001A7612"/>
    <w:rsid w:val="001F2522"/>
    <w:rsid w:val="00206DCD"/>
    <w:rsid w:val="002959B4"/>
    <w:rsid w:val="00376A57"/>
    <w:rsid w:val="00390833"/>
    <w:rsid w:val="003E6DBA"/>
    <w:rsid w:val="00562B8E"/>
    <w:rsid w:val="005717A7"/>
    <w:rsid w:val="006160D2"/>
    <w:rsid w:val="007E01A0"/>
    <w:rsid w:val="007F15E8"/>
    <w:rsid w:val="00816E51"/>
    <w:rsid w:val="00872BD7"/>
    <w:rsid w:val="009B0EB0"/>
    <w:rsid w:val="00B83C34"/>
    <w:rsid w:val="00BD784C"/>
    <w:rsid w:val="00C32B6E"/>
    <w:rsid w:val="00D21BEA"/>
    <w:rsid w:val="00D40D52"/>
    <w:rsid w:val="00EB10F9"/>
    <w:rsid w:val="00EE08C4"/>
    <w:rsid w:val="00F32C83"/>
    <w:rsid w:val="00FE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D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60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44772-8D21-4B0C-8700-70CED8E05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tadixon-fbo</cp:lastModifiedBy>
  <cp:revision>2</cp:revision>
  <dcterms:created xsi:type="dcterms:W3CDTF">2010-01-06T16:23:00Z</dcterms:created>
  <dcterms:modified xsi:type="dcterms:W3CDTF">2010-01-06T16:23:00Z</dcterms:modified>
</cp:coreProperties>
</file>